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6375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A50B8">
        <w:rPr>
          <w:rFonts w:ascii="Arial" w:hAnsi="Arial" w:cs="Arial"/>
          <w:b/>
          <w:bCs/>
          <w:sz w:val="32"/>
          <w:szCs w:val="32"/>
        </w:rPr>
        <w:t>0113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5758A0">
        <w:rPr>
          <w:rFonts w:ascii="Arial" w:hAnsi="Arial" w:cs="Arial"/>
          <w:b/>
          <w:sz w:val="24"/>
          <w:szCs w:val="24"/>
        </w:rPr>
        <w:t>reforma da Área de</w:t>
      </w:r>
      <w:r w:rsidR="005476D8">
        <w:rPr>
          <w:rFonts w:ascii="Arial" w:hAnsi="Arial" w:cs="Arial"/>
          <w:b/>
          <w:sz w:val="24"/>
          <w:szCs w:val="24"/>
        </w:rPr>
        <w:t xml:space="preserve"> </w:t>
      </w:r>
      <w:r w:rsidR="00C24C8B">
        <w:rPr>
          <w:rFonts w:ascii="Arial" w:hAnsi="Arial" w:cs="Arial"/>
          <w:b/>
          <w:sz w:val="24"/>
          <w:szCs w:val="24"/>
        </w:rPr>
        <w:t xml:space="preserve">Lazer </w:t>
      </w:r>
      <w:r w:rsidR="005476D8">
        <w:rPr>
          <w:rFonts w:ascii="Arial" w:hAnsi="Arial" w:cs="Arial"/>
          <w:b/>
          <w:sz w:val="24"/>
          <w:szCs w:val="24"/>
        </w:rPr>
        <w:t xml:space="preserve">João </w:t>
      </w:r>
      <w:r w:rsidR="005758A0">
        <w:rPr>
          <w:rFonts w:ascii="Arial" w:hAnsi="Arial" w:cs="Arial"/>
          <w:b/>
          <w:sz w:val="24"/>
          <w:szCs w:val="24"/>
        </w:rPr>
        <w:t>“Augusto Carlos Vieira”,</w:t>
      </w:r>
      <w:r w:rsidR="00C24C8B">
        <w:rPr>
          <w:rFonts w:ascii="Arial" w:hAnsi="Arial" w:cs="Arial"/>
          <w:b/>
          <w:sz w:val="24"/>
          <w:szCs w:val="24"/>
        </w:rPr>
        <w:t xml:space="preserve"> </w:t>
      </w:r>
      <w:r w:rsidR="008A429B">
        <w:rPr>
          <w:rFonts w:ascii="Arial" w:hAnsi="Arial" w:cs="Arial"/>
          <w:sz w:val="24"/>
          <w:szCs w:val="24"/>
        </w:rPr>
        <w:t>localizad</w:t>
      </w:r>
      <w:r w:rsidR="005758A0">
        <w:rPr>
          <w:rFonts w:ascii="Arial" w:hAnsi="Arial" w:cs="Arial"/>
          <w:sz w:val="24"/>
          <w:szCs w:val="24"/>
        </w:rPr>
        <w:t>a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5758A0">
        <w:rPr>
          <w:rFonts w:ascii="Arial" w:hAnsi="Arial" w:cs="Arial"/>
          <w:sz w:val="24"/>
          <w:szCs w:val="24"/>
        </w:rPr>
        <w:t>Avenida Salvador Zen</w:t>
      </w:r>
      <w:r w:rsidR="00C24C8B">
        <w:rPr>
          <w:rFonts w:ascii="Arial" w:hAnsi="Arial" w:cs="Arial"/>
          <w:sz w:val="24"/>
          <w:szCs w:val="24"/>
        </w:rPr>
        <w:t xml:space="preserve">, no </w:t>
      </w:r>
      <w:r w:rsidR="005758A0">
        <w:rPr>
          <w:rFonts w:ascii="Arial" w:hAnsi="Arial" w:cs="Arial"/>
          <w:sz w:val="24"/>
          <w:szCs w:val="24"/>
        </w:rPr>
        <w:t>Jardim Veneza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476D8">
        <w:rPr>
          <w:rFonts w:ascii="Arial" w:hAnsi="Arial" w:cs="Arial"/>
          <w:sz w:val="24"/>
          <w:szCs w:val="24"/>
        </w:rPr>
        <w:t xml:space="preserve"> Lazer se encontra com </w:t>
      </w:r>
      <w:proofErr w:type="gramStart"/>
      <w:r w:rsidR="005476D8">
        <w:rPr>
          <w:rFonts w:ascii="Arial" w:hAnsi="Arial" w:cs="Arial"/>
          <w:sz w:val="24"/>
          <w:szCs w:val="24"/>
        </w:rPr>
        <w:t xml:space="preserve">o </w:t>
      </w:r>
      <w:r w:rsidR="005758A0">
        <w:rPr>
          <w:rFonts w:ascii="Arial" w:hAnsi="Arial" w:cs="Arial"/>
          <w:sz w:val="24"/>
          <w:szCs w:val="24"/>
        </w:rPr>
        <w:t>tomada</w:t>
      </w:r>
      <w:proofErr w:type="gramEnd"/>
      <w:r w:rsidR="005758A0">
        <w:rPr>
          <w:rFonts w:ascii="Arial" w:hAnsi="Arial" w:cs="Arial"/>
          <w:sz w:val="24"/>
          <w:szCs w:val="24"/>
        </w:rPr>
        <w:t xml:space="preserve"> por mato alto, o campo de futebol e o passeio público estão sem condições de circulação ao acesso, obrigando os moradores a andar pela rua, aumentando o risco de atropelamento. Os assentos estão quebrados ou encobertos por mato e as traves do campo de futebol estão condenadas. O local apresenta, além de risco de segurança, risco de proliferação de dengue, de animais peçonhentos e ratos, além de não poder ser utilizado pela comunidade.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5758A0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5E" w:rsidRDefault="0096375E" w:rsidP="00401083">
      <w:r>
        <w:separator/>
      </w:r>
    </w:p>
  </w:endnote>
  <w:endnote w:type="continuationSeparator" w:id="0">
    <w:p w:rsidR="0096375E" w:rsidRDefault="0096375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5758A0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065</w:t>
    </w:r>
    <w:r w:rsidR="001E3019" w:rsidRPr="00C24C8B">
      <w:rPr>
        <w:rFonts w:ascii="Arial" w:hAnsi="Arial" w:cs="Arial"/>
        <w:sz w:val="16"/>
        <w:szCs w:val="16"/>
      </w:rPr>
      <w:t>– Limpeza</w:t>
    </w:r>
    <w:r w:rsidR="005476D8"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Jardim Veneza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5E" w:rsidRDefault="0096375E" w:rsidP="00401083">
      <w:r>
        <w:separator/>
      </w:r>
    </w:p>
  </w:footnote>
  <w:footnote w:type="continuationSeparator" w:id="0">
    <w:p w:rsidR="0096375E" w:rsidRDefault="0096375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3019"/>
    <w:rsid w:val="002131D5"/>
    <w:rsid w:val="0023293B"/>
    <w:rsid w:val="00311210"/>
    <w:rsid w:val="00341781"/>
    <w:rsid w:val="00374954"/>
    <w:rsid w:val="003A6F13"/>
    <w:rsid w:val="003B5D63"/>
    <w:rsid w:val="003B66D5"/>
    <w:rsid w:val="00401083"/>
    <w:rsid w:val="00414CB7"/>
    <w:rsid w:val="00457CCC"/>
    <w:rsid w:val="00513345"/>
    <w:rsid w:val="00531407"/>
    <w:rsid w:val="005476D8"/>
    <w:rsid w:val="00572E34"/>
    <w:rsid w:val="005758A0"/>
    <w:rsid w:val="00586389"/>
    <w:rsid w:val="005943BC"/>
    <w:rsid w:val="006946D1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6375E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BA50B8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1B383D7-0772-400D-A55A-F19F2F5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2016-01-08T18:00:00Z</dcterms:created>
  <dcterms:modified xsi:type="dcterms:W3CDTF">2016-01-08T19:24:00Z</dcterms:modified>
</cp:coreProperties>
</file>