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B62F97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0D6" w:rsidRDefault="00C350D6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350D6" w:rsidRDefault="00C350D6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62F97">
        <w:rPr>
          <w:rFonts w:ascii="Arial" w:hAnsi="Arial" w:cs="Arial"/>
          <w:b/>
          <w:bCs/>
          <w:sz w:val="32"/>
          <w:szCs w:val="32"/>
        </w:rPr>
        <w:t xml:space="preserve">  2495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C802BB">
        <w:rPr>
          <w:rFonts w:ascii="Arial" w:hAnsi="Arial" w:cs="Arial"/>
          <w:sz w:val="24"/>
          <w:szCs w:val="24"/>
        </w:rPr>
        <w:t xml:space="preserve">Av. </w:t>
      </w:r>
      <w:r w:rsidR="00C350D6">
        <w:rPr>
          <w:rFonts w:ascii="Arial" w:hAnsi="Arial" w:cs="Arial"/>
          <w:sz w:val="24"/>
          <w:szCs w:val="24"/>
        </w:rPr>
        <w:t>José dos Santos Seves</w:t>
      </w:r>
      <w:r w:rsidR="00966E6B">
        <w:rPr>
          <w:rFonts w:ascii="Arial" w:hAnsi="Arial" w:cs="Arial"/>
          <w:sz w:val="24"/>
          <w:szCs w:val="24"/>
        </w:rPr>
        <w:t xml:space="preserve">, </w:t>
      </w:r>
      <w:r w:rsidR="00C350D6">
        <w:rPr>
          <w:rFonts w:ascii="Arial" w:hAnsi="Arial" w:cs="Arial"/>
          <w:sz w:val="24"/>
          <w:szCs w:val="24"/>
        </w:rPr>
        <w:t>em frente ao número 590</w:t>
      </w:r>
      <w:r w:rsidR="00D010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  <w:r w:rsidR="00C350D6">
        <w:rPr>
          <w:rFonts w:ascii="Arial" w:hAnsi="Arial" w:cs="Arial"/>
          <w:sz w:val="24"/>
          <w:szCs w:val="24"/>
        </w:rPr>
        <w:t>no Bairro Jardim Roberto Selmi Dei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</w:t>
      </w:r>
      <w:r w:rsidR="00C350D6">
        <w:rPr>
          <w:rFonts w:ascii="Arial" w:hAnsi="Arial" w:cs="Arial"/>
          <w:sz w:val="24"/>
          <w:szCs w:val="24"/>
        </w:rPr>
        <w:t>a formação de um buraco</w:t>
      </w:r>
      <w:r w:rsidR="00966E6B">
        <w:rPr>
          <w:rFonts w:ascii="Arial" w:hAnsi="Arial" w:cs="Arial"/>
          <w:sz w:val="24"/>
          <w:szCs w:val="24"/>
        </w:rPr>
        <w:t>,</w:t>
      </w:r>
      <w:r w:rsidR="00C350D6">
        <w:rPr>
          <w:rFonts w:ascii="Arial" w:hAnsi="Arial" w:cs="Arial"/>
          <w:sz w:val="24"/>
          <w:szCs w:val="24"/>
        </w:rPr>
        <w:t xml:space="preserve"> que a cada dia está cedendo,</w:t>
      </w:r>
      <w:r w:rsidR="00966E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íveis prejuízos aos motoristas provindos de danos causados aos veículos.</w:t>
      </w:r>
    </w:p>
    <w:p w:rsidR="00C350D6" w:rsidRDefault="00C350D6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C350D6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D6" w:rsidRDefault="00C350D6" w:rsidP="0019522B">
      <w:r>
        <w:separator/>
      </w:r>
    </w:p>
  </w:endnote>
  <w:endnote w:type="continuationSeparator" w:id="0">
    <w:p w:rsidR="00C350D6" w:rsidRDefault="00C350D6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D6" w:rsidRPr="00281F86" w:rsidRDefault="00C350D6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211- BURACO NO BAIRRO DO JARDIM ROBERTO SELMI DEI.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D6" w:rsidRDefault="00C350D6" w:rsidP="0019522B">
      <w:r>
        <w:separator/>
      </w:r>
    </w:p>
  </w:footnote>
  <w:footnote w:type="continuationSeparator" w:id="0">
    <w:p w:rsidR="00C350D6" w:rsidRDefault="00C350D6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727D6"/>
    <w:rsid w:val="0019522B"/>
    <w:rsid w:val="0023216E"/>
    <w:rsid w:val="0037101A"/>
    <w:rsid w:val="00762D71"/>
    <w:rsid w:val="0093576F"/>
    <w:rsid w:val="00936743"/>
    <w:rsid w:val="00966E6B"/>
    <w:rsid w:val="00B62F97"/>
    <w:rsid w:val="00B84962"/>
    <w:rsid w:val="00B95E5B"/>
    <w:rsid w:val="00BB52DA"/>
    <w:rsid w:val="00C350D6"/>
    <w:rsid w:val="00C802BB"/>
    <w:rsid w:val="00C8319E"/>
    <w:rsid w:val="00D0109E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3BEC4740-B24E-4EA6-A26C-BF7E44E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2015-11-06T12:41:00Z</cp:lastPrinted>
  <dcterms:created xsi:type="dcterms:W3CDTF">2015-11-11T15:33:00Z</dcterms:created>
  <dcterms:modified xsi:type="dcterms:W3CDTF">2015-11-11T15:33:00Z</dcterms:modified>
</cp:coreProperties>
</file>