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35E7D" w:rsidTr="0086780D">
        <w:tc>
          <w:tcPr>
            <w:tcW w:w="2552" w:type="dxa"/>
          </w:tcPr>
          <w:p w:rsidR="006848DA" w:rsidRPr="006848DA" w:rsidRDefault="0096198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96198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201</w:t>
            </w:r>
          </w:p>
        </w:tc>
        <w:tc>
          <w:tcPr>
            <w:tcW w:w="1797" w:type="dxa"/>
          </w:tcPr>
          <w:p w:rsidR="006848DA" w:rsidRPr="006848DA" w:rsidRDefault="0096198C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96198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Resolução nº 20/2025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6198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266/2025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6198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ALCINDO SABINO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96198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Institui a Comissão Especial de Estudos denominada “Frente Parlamentar - Políticas sobre Drogas”, com o objetivo de promover debates, </w:t>
      </w:r>
      <w:r w:rsidRPr="006848DA">
        <w:rPr>
          <w:rFonts w:ascii="Arial" w:eastAsia="Times New Roman" w:hAnsi="Arial" w:cs="Arial"/>
          <w:szCs w:val="24"/>
          <w:lang w:eastAsia="pt-BR"/>
        </w:rPr>
        <w:t>estudos, articulações, propostas legislativas e ações sobre o uso abusivo de drogas,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C09E3" w:rsidRPr="004C09E3" w:rsidRDefault="0096198C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4C09E3" w:rsidRPr="004C09E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4C09E3" w:rsidRPr="004C09E3" w:rsidRDefault="004C09E3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C09E3" w:rsidRPr="004C09E3" w:rsidRDefault="004C09E3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4C09E3">
        <w:rPr>
          <w:rFonts w:ascii="Arial" w:eastAsia="Times New Roman" w:hAnsi="Arial" w:cs="Arial"/>
          <w:szCs w:val="24"/>
          <w:lang w:eastAsia="pt-BR"/>
        </w:rPr>
        <w:tab/>
      </w:r>
      <w:r w:rsidRPr="004C09E3">
        <w:rPr>
          <w:rFonts w:ascii="Arial" w:eastAsia="Times New Roman" w:hAnsi="Arial" w:cs="Arial"/>
          <w:szCs w:val="24"/>
          <w:lang w:eastAsia="pt-BR"/>
        </w:rPr>
        <w:tab/>
        <w:t>Depreende-se, especificadamente, que a propositura está plenamente de acordo com o que preleciona o art. 114 do Regimento Interno desta Casa de Leis.</w:t>
      </w:r>
    </w:p>
    <w:p w:rsidR="004C09E3" w:rsidRDefault="004C09E3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C09E3" w:rsidRDefault="004C09E3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Pela legalidade. </w:t>
      </w:r>
    </w:p>
    <w:p w:rsidR="004C09E3" w:rsidRPr="004C09E3" w:rsidRDefault="004C09E3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C09E3" w:rsidRPr="004C09E3" w:rsidRDefault="004C09E3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4C09E3">
        <w:rPr>
          <w:rFonts w:ascii="Arial" w:eastAsia="Times New Roman" w:hAnsi="Arial" w:cs="Arial"/>
          <w:szCs w:val="24"/>
          <w:lang w:eastAsia="pt-BR"/>
        </w:rPr>
        <w:tab/>
      </w:r>
      <w:r w:rsidRPr="004C09E3"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  <w:bookmarkStart w:id="0" w:name="_GoBack"/>
      <w:bookmarkEnd w:id="0"/>
    </w:p>
    <w:p w:rsidR="004C09E3" w:rsidRPr="004C09E3" w:rsidRDefault="004C09E3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C09E3">
        <w:rPr>
          <w:rFonts w:ascii="Arial" w:eastAsia="Times New Roman" w:hAnsi="Arial" w:cs="Arial"/>
          <w:szCs w:val="24"/>
          <w:lang w:eastAsia="pt-BR"/>
        </w:rPr>
        <w:tab/>
      </w:r>
    </w:p>
    <w:p w:rsidR="00A939CC" w:rsidRDefault="004C09E3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4C09E3">
        <w:rPr>
          <w:rFonts w:ascii="Arial" w:eastAsia="Times New Roman" w:hAnsi="Arial" w:cs="Arial"/>
          <w:szCs w:val="24"/>
          <w:lang w:eastAsia="pt-BR"/>
        </w:rPr>
        <w:tab/>
      </w:r>
      <w:r w:rsidRPr="004C09E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4C09E3" w:rsidRPr="00A939CC" w:rsidRDefault="004C09E3" w:rsidP="004C09E3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96198C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22 de maio de 2025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96198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96198C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96198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96198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____________________________   </w:t>
      </w:r>
      <w:r>
        <w:rPr>
          <w:rFonts w:ascii="Arial" w:hAnsi="Arial" w:cs="Arial"/>
          <w:bCs/>
          <w:szCs w:val="24"/>
        </w:rPr>
        <w:t xml:space="preserve">           ____________________________</w:t>
      </w:r>
    </w:p>
    <w:p w:rsidR="007F3122" w:rsidRPr="007F3122" w:rsidRDefault="0096198C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4C09E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8C" w:rsidRDefault="0096198C">
      <w:pPr>
        <w:spacing w:line="240" w:lineRule="auto"/>
      </w:pPr>
      <w:r>
        <w:separator/>
      </w:r>
    </w:p>
  </w:endnote>
  <w:endnote w:type="continuationSeparator" w:id="0">
    <w:p w:rsidR="0096198C" w:rsidRDefault="00961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96198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96198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96198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6198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09E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C09E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8C" w:rsidRDefault="0096198C">
      <w:pPr>
        <w:spacing w:line="240" w:lineRule="auto"/>
      </w:pPr>
      <w:r>
        <w:separator/>
      </w:r>
    </w:p>
  </w:footnote>
  <w:footnote w:type="continuationSeparator" w:id="0">
    <w:p w:rsidR="0096198C" w:rsidRDefault="00961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6198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1707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6198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8878E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E0226A" w:tentative="1">
      <w:start w:val="1"/>
      <w:numFmt w:val="lowerLetter"/>
      <w:lvlText w:val="%2."/>
      <w:lvlJc w:val="left"/>
      <w:pPr>
        <w:ind w:left="1440" w:hanging="360"/>
      </w:pPr>
    </w:lvl>
    <w:lvl w:ilvl="2" w:tplc="A5BCB456" w:tentative="1">
      <w:start w:val="1"/>
      <w:numFmt w:val="lowerRoman"/>
      <w:lvlText w:val="%3."/>
      <w:lvlJc w:val="right"/>
      <w:pPr>
        <w:ind w:left="2160" w:hanging="180"/>
      </w:pPr>
    </w:lvl>
    <w:lvl w:ilvl="3" w:tplc="D5164226" w:tentative="1">
      <w:start w:val="1"/>
      <w:numFmt w:val="decimal"/>
      <w:lvlText w:val="%4."/>
      <w:lvlJc w:val="left"/>
      <w:pPr>
        <w:ind w:left="2880" w:hanging="360"/>
      </w:pPr>
    </w:lvl>
    <w:lvl w:ilvl="4" w:tplc="3DAA1B1E" w:tentative="1">
      <w:start w:val="1"/>
      <w:numFmt w:val="lowerLetter"/>
      <w:lvlText w:val="%5."/>
      <w:lvlJc w:val="left"/>
      <w:pPr>
        <w:ind w:left="3600" w:hanging="360"/>
      </w:pPr>
    </w:lvl>
    <w:lvl w:ilvl="5" w:tplc="A52ABB46" w:tentative="1">
      <w:start w:val="1"/>
      <w:numFmt w:val="lowerRoman"/>
      <w:lvlText w:val="%6."/>
      <w:lvlJc w:val="right"/>
      <w:pPr>
        <w:ind w:left="4320" w:hanging="180"/>
      </w:pPr>
    </w:lvl>
    <w:lvl w:ilvl="6" w:tplc="EF0C2FC6" w:tentative="1">
      <w:start w:val="1"/>
      <w:numFmt w:val="decimal"/>
      <w:lvlText w:val="%7."/>
      <w:lvlJc w:val="left"/>
      <w:pPr>
        <w:ind w:left="5040" w:hanging="360"/>
      </w:pPr>
    </w:lvl>
    <w:lvl w:ilvl="7" w:tplc="3306C6C6" w:tentative="1">
      <w:start w:val="1"/>
      <w:numFmt w:val="lowerLetter"/>
      <w:lvlText w:val="%8."/>
      <w:lvlJc w:val="left"/>
      <w:pPr>
        <w:ind w:left="5760" w:hanging="360"/>
      </w:pPr>
    </w:lvl>
    <w:lvl w:ilvl="8" w:tplc="331C4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A5EA81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C0CE2D60" w:tentative="1">
      <w:start w:val="1"/>
      <w:numFmt w:val="lowerLetter"/>
      <w:lvlText w:val="%2."/>
      <w:lvlJc w:val="left"/>
      <w:pPr>
        <w:ind w:left="1130" w:hanging="360"/>
      </w:pPr>
    </w:lvl>
    <w:lvl w:ilvl="2" w:tplc="155CC11E" w:tentative="1">
      <w:start w:val="1"/>
      <w:numFmt w:val="lowerRoman"/>
      <w:lvlText w:val="%3."/>
      <w:lvlJc w:val="right"/>
      <w:pPr>
        <w:ind w:left="1850" w:hanging="180"/>
      </w:pPr>
    </w:lvl>
    <w:lvl w:ilvl="3" w:tplc="12F6E45A" w:tentative="1">
      <w:start w:val="1"/>
      <w:numFmt w:val="decimal"/>
      <w:lvlText w:val="%4."/>
      <w:lvlJc w:val="left"/>
      <w:pPr>
        <w:ind w:left="2570" w:hanging="360"/>
      </w:pPr>
    </w:lvl>
    <w:lvl w:ilvl="4" w:tplc="DC80A552" w:tentative="1">
      <w:start w:val="1"/>
      <w:numFmt w:val="lowerLetter"/>
      <w:lvlText w:val="%5."/>
      <w:lvlJc w:val="left"/>
      <w:pPr>
        <w:ind w:left="3290" w:hanging="360"/>
      </w:pPr>
    </w:lvl>
    <w:lvl w:ilvl="5" w:tplc="C0922DA2" w:tentative="1">
      <w:start w:val="1"/>
      <w:numFmt w:val="lowerRoman"/>
      <w:lvlText w:val="%6."/>
      <w:lvlJc w:val="right"/>
      <w:pPr>
        <w:ind w:left="4010" w:hanging="180"/>
      </w:pPr>
    </w:lvl>
    <w:lvl w:ilvl="6" w:tplc="0ECADB84" w:tentative="1">
      <w:start w:val="1"/>
      <w:numFmt w:val="decimal"/>
      <w:lvlText w:val="%7."/>
      <w:lvlJc w:val="left"/>
      <w:pPr>
        <w:ind w:left="4730" w:hanging="360"/>
      </w:pPr>
    </w:lvl>
    <w:lvl w:ilvl="7" w:tplc="0662251C" w:tentative="1">
      <w:start w:val="1"/>
      <w:numFmt w:val="lowerLetter"/>
      <w:lvlText w:val="%8."/>
      <w:lvlJc w:val="left"/>
      <w:pPr>
        <w:ind w:left="5450" w:hanging="360"/>
      </w:pPr>
    </w:lvl>
    <w:lvl w:ilvl="8" w:tplc="00BA4BF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D70F8E8">
      <w:start w:val="1"/>
      <w:numFmt w:val="decimal"/>
      <w:lvlText w:val="%1."/>
      <w:lvlJc w:val="left"/>
      <w:pPr>
        <w:ind w:left="770" w:hanging="360"/>
      </w:pPr>
    </w:lvl>
    <w:lvl w:ilvl="1" w:tplc="A0545CC8" w:tentative="1">
      <w:start w:val="1"/>
      <w:numFmt w:val="lowerLetter"/>
      <w:lvlText w:val="%2."/>
      <w:lvlJc w:val="left"/>
      <w:pPr>
        <w:ind w:left="1490" w:hanging="360"/>
      </w:pPr>
    </w:lvl>
    <w:lvl w:ilvl="2" w:tplc="E6029B50" w:tentative="1">
      <w:start w:val="1"/>
      <w:numFmt w:val="lowerRoman"/>
      <w:lvlText w:val="%3."/>
      <w:lvlJc w:val="right"/>
      <w:pPr>
        <w:ind w:left="2210" w:hanging="180"/>
      </w:pPr>
    </w:lvl>
    <w:lvl w:ilvl="3" w:tplc="E8A0C9F0" w:tentative="1">
      <w:start w:val="1"/>
      <w:numFmt w:val="decimal"/>
      <w:lvlText w:val="%4."/>
      <w:lvlJc w:val="left"/>
      <w:pPr>
        <w:ind w:left="2930" w:hanging="360"/>
      </w:pPr>
    </w:lvl>
    <w:lvl w:ilvl="4" w:tplc="ACBA0878" w:tentative="1">
      <w:start w:val="1"/>
      <w:numFmt w:val="lowerLetter"/>
      <w:lvlText w:val="%5."/>
      <w:lvlJc w:val="left"/>
      <w:pPr>
        <w:ind w:left="3650" w:hanging="360"/>
      </w:pPr>
    </w:lvl>
    <w:lvl w:ilvl="5" w:tplc="24949EDA" w:tentative="1">
      <w:start w:val="1"/>
      <w:numFmt w:val="lowerRoman"/>
      <w:lvlText w:val="%6."/>
      <w:lvlJc w:val="right"/>
      <w:pPr>
        <w:ind w:left="4370" w:hanging="180"/>
      </w:pPr>
    </w:lvl>
    <w:lvl w:ilvl="6" w:tplc="A162C22E" w:tentative="1">
      <w:start w:val="1"/>
      <w:numFmt w:val="decimal"/>
      <w:lvlText w:val="%7."/>
      <w:lvlJc w:val="left"/>
      <w:pPr>
        <w:ind w:left="5090" w:hanging="360"/>
      </w:pPr>
    </w:lvl>
    <w:lvl w:ilvl="7" w:tplc="08E234D2" w:tentative="1">
      <w:start w:val="1"/>
      <w:numFmt w:val="lowerLetter"/>
      <w:lvlText w:val="%8."/>
      <w:lvlJc w:val="left"/>
      <w:pPr>
        <w:ind w:left="5810" w:hanging="360"/>
      </w:pPr>
    </w:lvl>
    <w:lvl w:ilvl="8" w:tplc="B6F69B1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09E3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35E7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98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DE65-58FA-4640-A4A5-F83B7E74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2019-01-29T17:14:00Z</dcterms:created>
  <dcterms:modified xsi:type="dcterms:W3CDTF">2025-05-21T12:56:00Z</dcterms:modified>
</cp:coreProperties>
</file>