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B7750" w:rsidTr="0086780D">
        <w:tc>
          <w:tcPr>
            <w:tcW w:w="2552" w:type="dxa"/>
          </w:tcPr>
          <w:p w:rsidR="006848DA" w:rsidRPr="006848DA" w:rsidRDefault="00011598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011598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175</w:t>
            </w:r>
          </w:p>
        </w:tc>
        <w:tc>
          <w:tcPr>
            <w:tcW w:w="1797" w:type="dxa"/>
          </w:tcPr>
          <w:p w:rsidR="006848DA" w:rsidRPr="006848DA" w:rsidRDefault="00011598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011598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127/2025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11598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221/2025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11598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11598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Dispõe sobre a autorização para a abertura de Crédito Adicional Suplementar no Departamento Autônomo de Água e Esgotos no </w:t>
      </w:r>
      <w:r w:rsidRPr="006848DA">
        <w:rPr>
          <w:rFonts w:ascii="Arial" w:eastAsia="Times New Roman" w:hAnsi="Arial" w:cs="Arial"/>
          <w:szCs w:val="24"/>
          <w:lang w:eastAsia="pt-BR"/>
        </w:rPr>
        <w:t>valor de R$ 300.000,00 (trezentos mil reais), para reforço de dotação para pagamento de sentenças judiciais do Departamento.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0115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0115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</w:t>
      </w:r>
      <w:r w:rsidRPr="006848DA">
        <w:rPr>
          <w:rFonts w:ascii="Arial" w:eastAsia="Times New Roman" w:hAnsi="Arial" w:cs="Arial"/>
          <w:szCs w:val="24"/>
          <w:lang w:eastAsia="pt-BR"/>
        </w:rPr>
        <w:t>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0115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0115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0115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0115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0115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0115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011598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665AD2" w:rsidRPr="00665AD2">
        <w:rPr>
          <w:rFonts w:ascii="Arial" w:eastAsia="Times New Roman" w:hAnsi="Arial" w:cs="Arial"/>
          <w:bCs/>
          <w:szCs w:val="24"/>
          <w:lang w:eastAsia="pt-BR"/>
        </w:rPr>
        <w:t>25 de abril de 2025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01159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011598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01159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01159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____________________________  </w:t>
      </w:r>
      <w:r>
        <w:rPr>
          <w:rFonts w:ascii="Arial" w:hAnsi="Arial" w:cs="Arial"/>
          <w:bCs/>
          <w:szCs w:val="24"/>
        </w:rPr>
        <w:t xml:space="preserve">            ____________________________</w:t>
      </w:r>
    </w:p>
    <w:p w:rsidR="007F3122" w:rsidRPr="007F3122" w:rsidRDefault="00011598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  <w:bookmarkStart w:id="0" w:name="_GoBack"/>
      <w:bookmarkEnd w:id="0"/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98" w:rsidRDefault="00011598">
      <w:pPr>
        <w:spacing w:line="240" w:lineRule="auto"/>
      </w:pPr>
      <w:r>
        <w:separator/>
      </w:r>
    </w:p>
  </w:endnote>
  <w:endnote w:type="continuationSeparator" w:id="0">
    <w:p w:rsidR="00011598" w:rsidRDefault="00011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01159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01159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01159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11598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1225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1225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98" w:rsidRDefault="00011598">
      <w:pPr>
        <w:spacing w:line="240" w:lineRule="auto"/>
      </w:pPr>
      <w:r>
        <w:separator/>
      </w:r>
    </w:p>
  </w:footnote>
  <w:footnote w:type="continuationSeparator" w:id="0">
    <w:p w:rsidR="00011598" w:rsidRDefault="00011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1159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25865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1159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09474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E063C" w:tentative="1">
      <w:start w:val="1"/>
      <w:numFmt w:val="lowerLetter"/>
      <w:lvlText w:val="%2."/>
      <w:lvlJc w:val="left"/>
      <w:pPr>
        <w:ind w:left="1440" w:hanging="360"/>
      </w:pPr>
    </w:lvl>
    <w:lvl w:ilvl="2" w:tplc="7FAC6B52" w:tentative="1">
      <w:start w:val="1"/>
      <w:numFmt w:val="lowerRoman"/>
      <w:lvlText w:val="%3."/>
      <w:lvlJc w:val="right"/>
      <w:pPr>
        <w:ind w:left="2160" w:hanging="180"/>
      </w:pPr>
    </w:lvl>
    <w:lvl w:ilvl="3" w:tplc="A33EF080" w:tentative="1">
      <w:start w:val="1"/>
      <w:numFmt w:val="decimal"/>
      <w:lvlText w:val="%4."/>
      <w:lvlJc w:val="left"/>
      <w:pPr>
        <w:ind w:left="2880" w:hanging="360"/>
      </w:pPr>
    </w:lvl>
    <w:lvl w:ilvl="4" w:tplc="18F6FC84" w:tentative="1">
      <w:start w:val="1"/>
      <w:numFmt w:val="lowerLetter"/>
      <w:lvlText w:val="%5."/>
      <w:lvlJc w:val="left"/>
      <w:pPr>
        <w:ind w:left="3600" w:hanging="360"/>
      </w:pPr>
    </w:lvl>
    <w:lvl w:ilvl="5" w:tplc="02A48B78" w:tentative="1">
      <w:start w:val="1"/>
      <w:numFmt w:val="lowerRoman"/>
      <w:lvlText w:val="%6."/>
      <w:lvlJc w:val="right"/>
      <w:pPr>
        <w:ind w:left="4320" w:hanging="180"/>
      </w:pPr>
    </w:lvl>
    <w:lvl w:ilvl="6" w:tplc="1660E450" w:tentative="1">
      <w:start w:val="1"/>
      <w:numFmt w:val="decimal"/>
      <w:lvlText w:val="%7."/>
      <w:lvlJc w:val="left"/>
      <w:pPr>
        <w:ind w:left="5040" w:hanging="360"/>
      </w:pPr>
    </w:lvl>
    <w:lvl w:ilvl="7" w:tplc="6448A228" w:tentative="1">
      <w:start w:val="1"/>
      <w:numFmt w:val="lowerLetter"/>
      <w:lvlText w:val="%8."/>
      <w:lvlJc w:val="left"/>
      <w:pPr>
        <w:ind w:left="5760" w:hanging="360"/>
      </w:pPr>
    </w:lvl>
    <w:lvl w:ilvl="8" w:tplc="593E1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5C48B6A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52E2AD0" w:tentative="1">
      <w:start w:val="1"/>
      <w:numFmt w:val="lowerLetter"/>
      <w:lvlText w:val="%2."/>
      <w:lvlJc w:val="left"/>
      <w:pPr>
        <w:ind w:left="1130" w:hanging="360"/>
      </w:pPr>
    </w:lvl>
    <w:lvl w:ilvl="2" w:tplc="C75CADE2" w:tentative="1">
      <w:start w:val="1"/>
      <w:numFmt w:val="lowerRoman"/>
      <w:lvlText w:val="%3."/>
      <w:lvlJc w:val="right"/>
      <w:pPr>
        <w:ind w:left="1850" w:hanging="180"/>
      </w:pPr>
    </w:lvl>
    <w:lvl w:ilvl="3" w:tplc="2160CE08" w:tentative="1">
      <w:start w:val="1"/>
      <w:numFmt w:val="decimal"/>
      <w:lvlText w:val="%4."/>
      <w:lvlJc w:val="left"/>
      <w:pPr>
        <w:ind w:left="2570" w:hanging="360"/>
      </w:pPr>
    </w:lvl>
    <w:lvl w:ilvl="4" w:tplc="A136FB9A" w:tentative="1">
      <w:start w:val="1"/>
      <w:numFmt w:val="lowerLetter"/>
      <w:lvlText w:val="%5."/>
      <w:lvlJc w:val="left"/>
      <w:pPr>
        <w:ind w:left="3290" w:hanging="360"/>
      </w:pPr>
    </w:lvl>
    <w:lvl w:ilvl="5" w:tplc="F5DC8F1A" w:tentative="1">
      <w:start w:val="1"/>
      <w:numFmt w:val="lowerRoman"/>
      <w:lvlText w:val="%6."/>
      <w:lvlJc w:val="right"/>
      <w:pPr>
        <w:ind w:left="4010" w:hanging="180"/>
      </w:pPr>
    </w:lvl>
    <w:lvl w:ilvl="6" w:tplc="3ABA6742" w:tentative="1">
      <w:start w:val="1"/>
      <w:numFmt w:val="decimal"/>
      <w:lvlText w:val="%7."/>
      <w:lvlJc w:val="left"/>
      <w:pPr>
        <w:ind w:left="4730" w:hanging="360"/>
      </w:pPr>
    </w:lvl>
    <w:lvl w:ilvl="7" w:tplc="B928C4F4" w:tentative="1">
      <w:start w:val="1"/>
      <w:numFmt w:val="lowerLetter"/>
      <w:lvlText w:val="%8."/>
      <w:lvlJc w:val="left"/>
      <w:pPr>
        <w:ind w:left="5450" w:hanging="360"/>
      </w:pPr>
    </w:lvl>
    <w:lvl w:ilvl="8" w:tplc="39F0018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49907C4C">
      <w:start w:val="1"/>
      <w:numFmt w:val="decimal"/>
      <w:lvlText w:val="%1."/>
      <w:lvlJc w:val="left"/>
      <w:pPr>
        <w:ind w:left="770" w:hanging="360"/>
      </w:pPr>
    </w:lvl>
    <w:lvl w:ilvl="1" w:tplc="D9A2D66A" w:tentative="1">
      <w:start w:val="1"/>
      <w:numFmt w:val="lowerLetter"/>
      <w:lvlText w:val="%2."/>
      <w:lvlJc w:val="left"/>
      <w:pPr>
        <w:ind w:left="1490" w:hanging="360"/>
      </w:pPr>
    </w:lvl>
    <w:lvl w:ilvl="2" w:tplc="1D0CBD88" w:tentative="1">
      <w:start w:val="1"/>
      <w:numFmt w:val="lowerRoman"/>
      <w:lvlText w:val="%3."/>
      <w:lvlJc w:val="right"/>
      <w:pPr>
        <w:ind w:left="2210" w:hanging="180"/>
      </w:pPr>
    </w:lvl>
    <w:lvl w:ilvl="3" w:tplc="868C0F8C" w:tentative="1">
      <w:start w:val="1"/>
      <w:numFmt w:val="decimal"/>
      <w:lvlText w:val="%4."/>
      <w:lvlJc w:val="left"/>
      <w:pPr>
        <w:ind w:left="2930" w:hanging="360"/>
      </w:pPr>
    </w:lvl>
    <w:lvl w:ilvl="4" w:tplc="AB64897E" w:tentative="1">
      <w:start w:val="1"/>
      <w:numFmt w:val="lowerLetter"/>
      <w:lvlText w:val="%5."/>
      <w:lvlJc w:val="left"/>
      <w:pPr>
        <w:ind w:left="3650" w:hanging="360"/>
      </w:pPr>
    </w:lvl>
    <w:lvl w:ilvl="5" w:tplc="1AA46094" w:tentative="1">
      <w:start w:val="1"/>
      <w:numFmt w:val="lowerRoman"/>
      <w:lvlText w:val="%6."/>
      <w:lvlJc w:val="right"/>
      <w:pPr>
        <w:ind w:left="4370" w:hanging="180"/>
      </w:pPr>
    </w:lvl>
    <w:lvl w:ilvl="6" w:tplc="78B42B18" w:tentative="1">
      <w:start w:val="1"/>
      <w:numFmt w:val="decimal"/>
      <w:lvlText w:val="%7."/>
      <w:lvlJc w:val="left"/>
      <w:pPr>
        <w:ind w:left="5090" w:hanging="360"/>
      </w:pPr>
    </w:lvl>
    <w:lvl w:ilvl="7" w:tplc="AE544B4C" w:tentative="1">
      <w:start w:val="1"/>
      <w:numFmt w:val="lowerLetter"/>
      <w:lvlText w:val="%8."/>
      <w:lvlJc w:val="left"/>
      <w:pPr>
        <w:ind w:left="5810" w:hanging="360"/>
      </w:pPr>
    </w:lvl>
    <w:lvl w:ilvl="8" w:tplc="03A2DDD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1598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142F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65AD2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B775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1225D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1883-0FAE-467F-BC04-F89D6A1C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34</cp:revision>
  <cp:lastPrinted>2018-06-08T17:01:00Z</cp:lastPrinted>
  <dcterms:created xsi:type="dcterms:W3CDTF">2019-01-29T17:14:00Z</dcterms:created>
  <dcterms:modified xsi:type="dcterms:W3CDTF">2025-04-23T19:00:00Z</dcterms:modified>
</cp:coreProperties>
</file>