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F62FC" w:rsidTr="00A95ADE">
        <w:tc>
          <w:tcPr>
            <w:tcW w:w="2552" w:type="dxa"/>
            <w:shd w:val="clear" w:color="auto" w:fill="auto"/>
          </w:tcPr>
          <w:p w:rsidR="00A939CC" w:rsidRPr="00A939CC" w:rsidRDefault="00F24C67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F24C67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F24C67" w:rsidP="00FD050A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D050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F24C67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120/2025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24C67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210/2025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24C67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24C67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Institui o Programa Tarifa Zero para o transporte público coletivo municipal,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F24C67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 xml:space="preserve">Ao apreciar a </w:t>
      </w:r>
      <w:r w:rsidRPr="00635C11">
        <w:rPr>
          <w:rFonts w:ascii="Arial" w:eastAsia="Times New Roman" w:hAnsi="Arial" w:cs="Arial"/>
          <w:szCs w:val="24"/>
          <w:lang w:eastAsia="pt-BR"/>
        </w:rPr>
        <w:t>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24C67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24C67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24C67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24C67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D33BF4">
        <w:rPr>
          <w:rFonts w:ascii="Arial" w:eastAsia="Times New Roman" w:hAnsi="Arial" w:cs="Arial"/>
          <w:bCs/>
          <w:szCs w:val="24"/>
          <w:lang w:eastAsia="pt-BR"/>
        </w:rPr>
        <w:t>22</w:t>
      </w:r>
      <w:bookmarkStart w:id="0" w:name="_GoBack"/>
      <w:bookmarkEnd w:id="0"/>
      <w:r w:rsidR="00A647EE" w:rsidRPr="00A647EE">
        <w:rPr>
          <w:rFonts w:ascii="Arial" w:eastAsia="Times New Roman" w:hAnsi="Arial" w:cs="Arial"/>
          <w:bCs/>
          <w:szCs w:val="24"/>
          <w:lang w:eastAsia="pt-BR"/>
        </w:rPr>
        <w:t xml:space="preserve"> de abril de 2025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F24C67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F24C67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Marcão da Saúde</w:t>
      </w:r>
    </w:p>
    <w:p w:rsidR="0042172D" w:rsidRPr="0042172D" w:rsidRDefault="00F24C67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F24C67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F24C67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C65783">
        <w:rPr>
          <w:rFonts w:ascii="Arial" w:hAnsi="Arial" w:cs="Arial"/>
          <w:b/>
          <w:bCs/>
          <w:szCs w:val="24"/>
        </w:rPr>
        <w:t>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C65783">
        <w:rPr>
          <w:rFonts w:ascii="Arial" w:eastAsia="Times New Roman" w:hAnsi="Arial" w:cs="Arial"/>
          <w:b/>
          <w:bCs/>
          <w:szCs w:val="24"/>
          <w:lang w:eastAsia="pt-BR"/>
        </w:rPr>
        <w:t xml:space="preserve">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C67" w:rsidRDefault="00F24C67">
      <w:pPr>
        <w:spacing w:line="240" w:lineRule="auto"/>
      </w:pPr>
      <w:r>
        <w:separator/>
      </w:r>
    </w:p>
  </w:endnote>
  <w:endnote w:type="continuationSeparator" w:id="0">
    <w:p w:rsidR="00F24C67" w:rsidRDefault="00F24C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F24C67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F24C67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</w:t>
            </w:r>
            <w:r w:rsidRPr="00A939CC">
              <w:rPr>
                <w:rFonts w:asciiTheme="majorHAnsi" w:hAnsiTheme="majorHAnsi"/>
                <w:sz w:val="20"/>
                <w:szCs w:val="20"/>
              </w:rPr>
              <w:t xml:space="preserve"> São Bento, 887, Centro, Araraquara - SP, CEP 14801-300</w:t>
            </w:r>
          </w:p>
          <w:p w:rsidR="00A939CC" w:rsidRPr="00A939CC" w:rsidRDefault="00F24C67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24C67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33BF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33BF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C67" w:rsidRDefault="00F24C67">
      <w:pPr>
        <w:spacing w:line="240" w:lineRule="auto"/>
      </w:pPr>
      <w:r>
        <w:separator/>
      </w:r>
    </w:p>
  </w:footnote>
  <w:footnote w:type="continuationSeparator" w:id="0">
    <w:p w:rsidR="00F24C67" w:rsidRDefault="00F24C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F24C67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47247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F24C67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C65783">
      <w:rPr>
        <w:rFonts w:ascii="Arial" w:hAnsi="Arial"/>
        <w:sz w:val="28"/>
        <w:szCs w:val="32"/>
      </w:rPr>
      <w:t xml:space="preserve">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C65783">
      <w:rPr>
        <w:rFonts w:ascii="Arial" w:hAnsi="Arial"/>
        <w:sz w:val="28"/>
        <w:szCs w:val="32"/>
      </w:rPr>
      <w:t xml:space="preserve">Saúde </w:t>
    </w:r>
    <w:r w:rsidR="0042172D">
      <w:rPr>
        <w:rFonts w:ascii="Arial" w:hAnsi="Arial"/>
        <w:sz w:val="28"/>
        <w:szCs w:val="32"/>
      </w:rPr>
      <w:t xml:space="preserve">e </w:t>
    </w:r>
    <w:r w:rsidR="00C65783">
      <w:rPr>
        <w:rFonts w:ascii="Arial" w:hAnsi="Arial"/>
        <w:sz w:val="28"/>
        <w:szCs w:val="32"/>
      </w:rPr>
      <w:t>Serviços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645ED5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6C3AFC" w:tentative="1">
      <w:start w:val="1"/>
      <w:numFmt w:val="lowerLetter"/>
      <w:lvlText w:val="%2."/>
      <w:lvlJc w:val="left"/>
      <w:pPr>
        <w:ind w:left="1440" w:hanging="360"/>
      </w:pPr>
    </w:lvl>
    <w:lvl w:ilvl="2" w:tplc="68C826F2" w:tentative="1">
      <w:start w:val="1"/>
      <w:numFmt w:val="lowerRoman"/>
      <w:lvlText w:val="%3."/>
      <w:lvlJc w:val="right"/>
      <w:pPr>
        <w:ind w:left="2160" w:hanging="180"/>
      </w:pPr>
    </w:lvl>
    <w:lvl w:ilvl="3" w:tplc="69AA24C8" w:tentative="1">
      <w:start w:val="1"/>
      <w:numFmt w:val="decimal"/>
      <w:lvlText w:val="%4."/>
      <w:lvlJc w:val="left"/>
      <w:pPr>
        <w:ind w:left="2880" w:hanging="360"/>
      </w:pPr>
    </w:lvl>
    <w:lvl w:ilvl="4" w:tplc="52563FCE" w:tentative="1">
      <w:start w:val="1"/>
      <w:numFmt w:val="lowerLetter"/>
      <w:lvlText w:val="%5."/>
      <w:lvlJc w:val="left"/>
      <w:pPr>
        <w:ind w:left="3600" w:hanging="360"/>
      </w:pPr>
    </w:lvl>
    <w:lvl w:ilvl="5" w:tplc="3CD88978" w:tentative="1">
      <w:start w:val="1"/>
      <w:numFmt w:val="lowerRoman"/>
      <w:lvlText w:val="%6."/>
      <w:lvlJc w:val="right"/>
      <w:pPr>
        <w:ind w:left="4320" w:hanging="180"/>
      </w:pPr>
    </w:lvl>
    <w:lvl w:ilvl="6" w:tplc="50006448" w:tentative="1">
      <w:start w:val="1"/>
      <w:numFmt w:val="decimal"/>
      <w:lvlText w:val="%7."/>
      <w:lvlJc w:val="left"/>
      <w:pPr>
        <w:ind w:left="5040" w:hanging="360"/>
      </w:pPr>
    </w:lvl>
    <w:lvl w:ilvl="7" w:tplc="80DC0B34" w:tentative="1">
      <w:start w:val="1"/>
      <w:numFmt w:val="lowerLetter"/>
      <w:lvlText w:val="%8."/>
      <w:lvlJc w:val="left"/>
      <w:pPr>
        <w:ind w:left="5760" w:hanging="360"/>
      </w:pPr>
    </w:lvl>
    <w:lvl w:ilvl="8" w:tplc="048E1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531257E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8F6CBBFC" w:tentative="1">
      <w:start w:val="1"/>
      <w:numFmt w:val="lowerLetter"/>
      <w:lvlText w:val="%2."/>
      <w:lvlJc w:val="left"/>
      <w:pPr>
        <w:ind w:left="1130" w:hanging="360"/>
      </w:pPr>
    </w:lvl>
    <w:lvl w:ilvl="2" w:tplc="63040326" w:tentative="1">
      <w:start w:val="1"/>
      <w:numFmt w:val="lowerRoman"/>
      <w:lvlText w:val="%3."/>
      <w:lvlJc w:val="right"/>
      <w:pPr>
        <w:ind w:left="1850" w:hanging="180"/>
      </w:pPr>
    </w:lvl>
    <w:lvl w:ilvl="3" w:tplc="2DB6FAD2" w:tentative="1">
      <w:start w:val="1"/>
      <w:numFmt w:val="decimal"/>
      <w:lvlText w:val="%4."/>
      <w:lvlJc w:val="left"/>
      <w:pPr>
        <w:ind w:left="2570" w:hanging="360"/>
      </w:pPr>
    </w:lvl>
    <w:lvl w:ilvl="4" w:tplc="031CCC1E" w:tentative="1">
      <w:start w:val="1"/>
      <w:numFmt w:val="lowerLetter"/>
      <w:lvlText w:val="%5."/>
      <w:lvlJc w:val="left"/>
      <w:pPr>
        <w:ind w:left="3290" w:hanging="360"/>
      </w:pPr>
    </w:lvl>
    <w:lvl w:ilvl="5" w:tplc="1B46C00E" w:tentative="1">
      <w:start w:val="1"/>
      <w:numFmt w:val="lowerRoman"/>
      <w:lvlText w:val="%6."/>
      <w:lvlJc w:val="right"/>
      <w:pPr>
        <w:ind w:left="4010" w:hanging="180"/>
      </w:pPr>
    </w:lvl>
    <w:lvl w:ilvl="6" w:tplc="8AC89D0A" w:tentative="1">
      <w:start w:val="1"/>
      <w:numFmt w:val="decimal"/>
      <w:lvlText w:val="%7."/>
      <w:lvlJc w:val="left"/>
      <w:pPr>
        <w:ind w:left="4730" w:hanging="360"/>
      </w:pPr>
    </w:lvl>
    <w:lvl w:ilvl="7" w:tplc="1708CE3A" w:tentative="1">
      <w:start w:val="1"/>
      <w:numFmt w:val="lowerLetter"/>
      <w:lvlText w:val="%8."/>
      <w:lvlJc w:val="left"/>
      <w:pPr>
        <w:ind w:left="5450" w:hanging="360"/>
      </w:pPr>
    </w:lvl>
    <w:lvl w:ilvl="8" w:tplc="2B2C8CA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A0D21BAC">
      <w:start w:val="1"/>
      <w:numFmt w:val="decimal"/>
      <w:lvlText w:val="%1."/>
      <w:lvlJc w:val="left"/>
      <w:pPr>
        <w:ind w:left="770" w:hanging="360"/>
      </w:pPr>
    </w:lvl>
    <w:lvl w:ilvl="1" w:tplc="E3CE0A50" w:tentative="1">
      <w:start w:val="1"/>
      <w:numFmt w:val="lowerLetter"/>
      <w:lvlText w:val="%2."/>
      <w:lvlJc w:val="left"/>
      <w:pPr>
        <w:ind w:left="1490" w:hanging="360"/>
      </w:pPr>
    </w:lvl>
    <w:lvl w:ilvl="2" w:tplc="F67EC57C" w:tentative="1">
      <w:start w:val="1"/>
      <w:numFmt w:val="lowerRoman"/>
      <w:lvlText w:val="%3."/>
      <w:lvlJc w:val="right"/>
      <w:pPr>
        <w:ind w:left="2210" w:hanging="180"/>
      </w:pPr>
    </w:lvl>
    <w:lvl w:ilvl="3" w:tplc="E08CF9E2" w:tentative="1">
      <w:start w:val="1"/>
      <w:numFmt w:val="decimal"/>
      <w:lvlText w:val="%4."/>
      <w:lvlJc w:val="left"/>
      <w:pPr>
        <w:ind w:left="2930" w:hanging="360"/>
      </w:pPr>
    </w:lvl>
    <w:lvl w:ilvl="4" w:tplc="EDB01770" w:tentative="1">
      <w:start w:val="1"/>
      <w:numFmt w:val="lowerLetter"/>
      <w:lvlText w:val="%5."/>
      <w:lvlJc w:val="left"/>
      <w:pPr>
        <w:ind w:left="3650" w:hanging="360"/>
      </w:pPr>
    </w:lvl>
    <w:lvl w:ilvl="5" w:tplc="81226530" w:tentative="1">
      <w:start w:val="1"/>
      <w:numFmt w:val="lowerRoman"/>
      <w:lvlText w:val="%6."/>
      <w:lvlJc w:val="right"/>
      <w:pPr>
        <w:ind w:left="4370" w:hanging="180"/>
      </w:pPr>
    </w:lvl>
    <w:lvl w:ilvl="6" w:tplc="74B83E2C" w:tentative="1">
      <w:start w:val="1"/>
      <w:numFmt w:val="decimal"/>
      <w:lvlText w:val="%7."/>
      <w:lvlJc w:val="left"/>
      <w:pPr>
        <w:ind w:left="5090" w:hanging="360"/>
      </w:pPr>
    </w:lvl>
    <w:lvl w:ilvl="7" w:tplc="7BBC582C" w:tentative="1">
      <w:start w:val="1"/>
      <w:numFmt w:val="lowerLetter"/>
      <w:lvlText w:val="%8."/>
      <w:lvlJc w:val="left"/>
      <w:pPr>
        <w:ind w:left="5810" w:hanging="360"/>
      </w:pPr>
    </w:lvl>
    <w:lvl w:ilvl="8" w:tplc="1A0CC594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3E24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976ED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2F62FC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3DB4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508A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0D77"/>
    <w:rsid w:val="006A2506"/>
    <w:rsid w:val="006B2547"/>
    <w:rsid w:val="006B6B54"/>
    <w:rsid w:val="006D098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5F6"/>
    <w:rsid w:val="00760CB5"/>
    <w:rsid w:val="007622D2"/>
    <w:rsid w:val="00766F0A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6A4B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47EE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2709C"/>
    <w:rsid w:val="00C33F64"/>
    <w:rsid w:val="00C65783"/>
    <w:rsid w:val="00C670FA"/>
    <w:rsid w:val="00C67C79"/>
    <w:rsid w:val="00C71281"/>
    <w:rsid w:val="00C74A18"/>
    <w:rsid w:val="00C753FA"/>
    <w:rsid w:val="00C766C1"/>
    <w:rsid w:val="00C77659"/>
    <w:rsid w:val="00C93D51"/>
    <w:rsid w:val="00C9526E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33BF4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3485"/>
    <w:rsid w:val="00F03AC2"/>
    <w:rsid w:val="00F04CA2"/>
    <w:rsid w:val="00F24C67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050A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9B290-9ED9-49A8-9AF9-33EB378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52618-6A09-457D-B47D-F0C4750EA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29</cp:revision>
  <cp:lastPrinted>2018-06-08T17:01:00Z</cp:lastPrinted>
  <dcterms:created xsi:type="dcterms:W3CDTF">2019-01-29T18:12:00Z</dcterms:created>
  <dcterms:modified xsi:type="dcterms:W3CDTF">2025-04-22T18:47:00Z</dcterms:modified>
</cp:coreProperties>
</file>