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0050DE" w:rsidTr="00A95ADE">
        <w:tc>
          <w:tcPr>
            <w:tcW w:w="2430" w:type="dxa"/>
            <w:shd w:val="clear" w:color="auto" w:fill="auto"/>
          </w:tcPr>
          <w:p w:rsidR="00136F9D" w:rsidRPr="00136F9D" w:rsidRDefault="00E977D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977D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977D5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977D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168/2025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977D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93/2025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977D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ENFERMEIRO DELMIRAN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977D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de Prevenção ao Acidente Vascular Cerebral </w:t>
      </w:r>
      <w:r w:rsidRPr="00136F9D">
        <w:rPr>
          <w:rFonts w:ascii="Arial" w:eastAsia="Times New Roman" w:hAnsi="Arial" w:cs="Arial"/>
          <w:szCs w:val="24"/>
          <w:lang w:eastAsia="pt-BR"/>
        </w:rPr>
        <w:t>(AVC)”, a ser comemorado anualmente no dia 29 de outubro.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77D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D174F8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77D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77D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77D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F0742E">
        <w:rPr>
          <w:rFonts w:ascii="Arial" w:eastAsia="Times New Roman" w:hAnsi="Arial" w:cs="Arial"/>
          <w:szCs w:val="24"/>
          <w:lang w:eastAsia="pt-BR"/>
        </w:rPr>
        <w:t>Saúde e Serviços Públicos</w:t>
      </w: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77D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977D5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D174F8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977D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E977D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Filipa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Brunelli</w:t>
      </w:r>
      <w:proofErr w:type="spellEnd"/>
    </w:p>
    <w:p w:rsidR="00E26BB7" w:rsidRDefault="00E977D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977D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977D5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D5" w:rsidRDefault="00E977D5">
      <w:pPr>
        <w:spacing w:line="240" w:lineRule="auto"/>
      </w:pPr>
      <w:r>
        <w:separator/>
      </w:r>
    </w:p>
  </w:endnote>
  <w:endnote w:type="continuationSeparator" w:id="0">
    <w:p w:rsidR="00E977D5" w:rsidRDefault="00E97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977D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977D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977D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977D5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742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742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D5" w:rsidRDefault="00E977D5">
      <w:pPr>
        <w:spacing w:line="240" w:lineRule="auto"/>
      </w:pPr>
      <w:r>
        <w:separator/>
      </w:r>
    </w:p>
  </w:footnote>
  <w:footnote w:type="continuationSeparator" w:id="0">
    <w:p w:rsidR="00E977D5" w:rsidRDefault="00E97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977D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70717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977D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5FA3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AEA4C4" w:tentative="1">
      <w:start w:val="1"/>
      <w:numFmt w:val="lowerLetter"/>
      <w:lvlText w:val="%2."/>
      <w:lvlJc w:val="left"/>
      <w:pPr>
        <w:ind w:left="1440" w:hanging="360"/>
      </w:pPr>
    </w:lvl>
    <w:lvl w:ilvl="2" w:tplc="9C4ED1CA" w:tentative="1">
      <w:start w:val="1"/>
      <w:numFmt w:val="lowerRoman"/>
      <w:lvlText w:val="%3."/>
      <w:lvlJc w:val="right"/>
      <w:pPr>
        <w:ind w:left="2160" w:hanging="180"/>
      </w:pPr>
    </w:lvl>
    <w:lvl w:ilvl="3" w:tplc="DE5C17D6" w:tentative="1">
      <w:start w:val="1"/>
      <w:numFmt w:val="decimal"/>
      <w:lvlText w:val="%4."/>
      <w:lvlJc w:val="left"/>
      <w:pPr>
        <w:ind w:left="2880" w:hanging="360"/>
      </w:pPr>
    </w:lvl>
    <w:lvl w:ilvl="4" w:tplc="ED8E0D1C" w:tentative="1">
      <w:start w:val="1"/>
      <w:numFmt w:val="lowerLetter"/>
      <w:lvlText w:val="%5."/>
      <w:lvlJc w:val="left"/>
      <w:pPr>
        <w:ind w:left="3600" w:hanging="360"/>
      </w:pPr>
    </w:lvl>
    <w:lvl w:ilvl="5" w:tplc="5B3ECCCA" w:tentative="1">
      <w:start w:val="1"/>
      <w:numFmt w:val="lowerRoman"/>
      <w:lvlText w:val="%6."/>
      <w:lvlJc w:val="right"/>
      <w:pPr>
        <w:ind w:left="4320" w:hanging="180"/>
      </w:pPr>
    </w:lvl>
    <w:lvl w:ilvl="6" w:tplc="FF2CC48C" w:tentative="1">
      <w:start w:val="1"/>
      <w:numFmt w:val="decimal"/>
      <w:lvlText w:val="%7."/>
      <w:lvlJc w:val="left"/>
      <w:pPr>
        <w:ind w:left="5040" w:hanging="360"/>
      </w:pPr>
    </w:lvl>
    <w:lvl w:ilvl="7" w:tplc="B776C588" w:tentative="1">
      <w:start w:val="1"/>
      <w:numFmt w:val="lowerLetter"/>
      <w:lvlText w:val="%8."/>
      <w:lvlJc w:val="left"/>
      <w:pPr>
        <w:ind w:left="5760" w:hanging="360"/>
      </w:pPr>
    </w:lvl>
    <w:lvl w:ilvl="8" w:tplc="8D941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1A0BC2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02A1248" w:tentative="1">
      <w:start w:val="1"/>
      <w:numFmt w:val="lowerLetter"/>
      <w:lvlText w:val="%2."/>
      <w:lvlJc w:val="left"/>
      <w:pPr>
        <w:ind w:left="1130" w:hanging="360"/>
      </w:pPr>
    </w:lvl>
    <w:lvl w:ilvl="2" w:tplc="BA141162" w:tentative="1">
      <w:start w:val="1"/>
      <w:numFmt w:val="lowerRoman"/>
      <w:lvlText w:val="%3."/>
      <w:lvlJc w:val="right"/>
      <w:pPr>
        <w:ind w:left="1850" w:hanging="180"/>
      </w:pPr>
    </w:lvl>
    <w:lvl w:ilvl="3" w:tplc="1CB6EFCA" w:tentative="1">
      <w:start w:val="1"/>
      <w:numFmt w:val="decimal"/>
      <w:lvlText w:val="%4."/>
      <w:lvlJc w:val="left"/>
      <w:pPr>
        <w:ind w:left="2570" w:hanging="360"/>
      </w:pPr>
    </w:lvl>
    <w:lvl w:ilvl="4" w:tplc="D4F2D3EE" w:tentative="1">
      <w:start w:val="1"/>
      <w:numFmt w:val="lowerLetter"/>
      <w:lvlText w:val="%5."/>
      <w:lvlJc w:val="left"/>
      <w:pPr>
        <w:ind w:left="3290" w:hanging="360"/>
      </w:pPr>
    </w:lvl>
    <w:lvl w:ilvl="5" w:tplc="DA08E6BC" w:tentative="1">
      <w:start w:val="1"/>
      <w:numFmt w:val="lowerRoman"/>
      <w:lvlText w:val="%6."/>
      <w:lvlJc w:val="right"/>
      <w:pPr>
        <w:ind w:left="4010" w:hanging="180"/>
      </w:pPr>
    </w:lvl>
    <w:lvl w:ilvl="6" w:tplc="37924708" w:tentative="1">
      <w:start w:val="1"/>
      <w:numFmt w:val="decimal"/>
      <w:lvlText w:val="%7."/>
      <w:lvlJc w:val="left"/>
      <w:pPr>
        <w:ind w:left="4730" w:hanging="360"/>
      </w:pPr>
    </w:lvl>
    <w:lvl w:ilvl="7" w:tplc="75ACC26C" w:tentative="1">
      <w:start w:val="1"/>
      <w:numFmt w:val="lowerLetter"/>
      <w:lvlText w:val="%8."/>
      <w:lvlJc w:val="left"/>
      <w:pPr>
        <w:ind w:left="5450" w:hanging="360"/>
      </w:pPr>
    </w:lvl>
    <w:lvl w:ilvl="8" w:tplc="4E78CA4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1A326FDE">
      <w:start w:val="1"/>
      <w:numFmt w:val="decimal"/>
      <w:lvlText w:val="%1."/>
      <w:lvlJc w:val="left"/>
      <w:pPr>
        <w:ind w:left="770" w:hanging="360"/>
      </w:pPr>
    </w:lvl>
    <w:lvl w:ilvl="1" w:tplc="25D22B44" w:tentative="1">
      <w:start w:val="1"/>
      <w:numFmt w:val="lowerLetter"/>
      <w:lvlText w:val="%2."/>
      <w:lvlJc w:val="left"/>
      <w:pPr>
        <w:ind w:left="1490" w:hanging="360"/>
      </w:pPr>
    </w:lvl>
    <w:lvl w:ilvl="2" w:tplc="285EE364" w:tentative="1">
      <w:start w:val="1"/>
      <w:numFmt w:val="lowerRoman"/>
      <w:lvlText w:val="%3."/>
      <w:lvlJc w:val="right"/>
      <w:pPr>
        <w:ind w:left="2210" w:hanging="180"/>
      </w:pPr>
    </w:lvl>
    <w:lvl w:ilvl="3" w:tplc="1A1E5E88" w:tentative="1">
      <w:start w:val="1"/>
      <w:numFmt w:val="decimal"/>
      <w:lvlText w:val="%4."/>
      <w:lvlJc w:val="left"/>
      <w:pPr>
        <w:ind w:left="2930" w:hanging="360"/>
      </w:pPr>
    </w:lvl>
    <w:lvl w:ilvl="4" w:tplc="25A49290" w:tentative="1">
      <w:start w:val="1"/>
      <w:numFmt w:val="lowerLetter"/>
      <w:lvlText w:val="%5."/>
      <w:lvlJc w:val="left"/>
      <w:pPr>
        <w:ind w:left="3650" w:hanging="360"/>
      </w:pPr>
    </w:lvl>
    <w:lvl w:ilvl="5" w:tplc="0B982E34" w:tentative="1">
      <w:start w:val="1"/>
      <w:numFmt w:val="lowerRoman"/>
      <w:lvlText w:val="%6."/>
      <w:lvlJc w:val="right"/>
      <w:pPr>
        <w:ind w:left="4370" w:hanging="180"/>
      </w:pPr>
    </w:lvl>
    <w:lvl w:ilvl="6" w:tplc="D6807CA8" w:tentative="1">
      <w:start w:val="1"/>
      <w:numFmt w:val="decimal"/>
      <w:lvlText w:val="%7."/>
      <w:lvlJc w:val="left"/>
      <w:pPr>
        <w:ind w:left="5090" w:hanging="360"/>
      </w:pPr>
    </w:lvl>
    <w:lvl w:ilvl="7" w:tplc="BD9A306A" w:tentative="1">
      <w:start w:val="1"/>
      <w:numFmt w:val="lowerLetter"/>
      <w:lvlText w:val="%8."/>
      <w:lvlJc w:val="left"/>
      <w:pPr>
        <w:ind w:left="5810" w:hanging="360"/>
      </w:pPr>
    </w:lvl>
    <w:lvl w:ilvl="8" w:tplc="A2563D7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50D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174F8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7D5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0742E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BBCE-9776-4529-B31D-7E64FEE3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36</cp:revision>
  <cp:lastPrinted>2018-06-08T17:01:00Z</cp:lastPrinted>
  <dcterms:created xsi:type="dcterms:W3CDTF">2019-01-29T17:16:00Z</dcterms:created>
  <dcterms:modified xsi:type="dcterms:W3CDTF">2025-03-19T14:29:00Z</dcterms:modified>
</cp:coreProperties>
</file>