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A038B2" w:rsidTr="00A95ADE">
        <w:tc>
          <w:tcPr>
            <w:tcW w:w="2430" w:type="dxa"/>
            <w:shd w:val="clear" w:color="auto" w:fill="auto"/>
          </w:tcPr>
          <w:p w:rsidR="00136F9D" w:rsidRPr="00136F9D" w:rsidRDefault="00FA6B7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A6B7A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A6B7A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A6B7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243/2021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A6B7A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184/2021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A6B7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A6B7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Semana de Artes, Meio Ambiente e Estudos Edna Portari, a ser </w:t>
      </w:r>
      <w:r w:rsidRPr="00136F9D">
        <w:rPr>
          <w:rFonts w:ascii="Arial" w:eastAsia="Times New Roman" w:hAnsi="Arial" w:cs="Arial"/>
          <w:szCs w:val="24"/>
          <w:lang w:eastAsia="pt-BR"/>
        </w:rPr>
        <w:t>comemorada anualmente na 4ª semana do mês de setembro.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A6B7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A6B7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A6B7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A6B7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1372B1">
        <w:rPr>
          <w:rFonts w:ascii="Arial" w:eastAsia="Times New Roman" w:hAnsi="Arial" w:cs="Arial"/>
          <w:szCs w:val="24"/>
          <w:lang w:eastAsia="pt-BR"/>
        </w:rPr>
        <w:t>Desenvolvimento Econômico, Ciência, Tecnologia e Urbano Ambiental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A6B7A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FA6B7A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FA6B7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FA6B7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FA6B7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FA6B7A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FA6B7A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7A" w:rsidRDefault="00FA6B7A">
      <w:pPr>
        <w:spacing w:line="240" w:lineRule="auto"/>
      </w:pPr>
      <w:r>
        <w:separator/>
      </w:r>
    </w:p>
  </w:endnote>
  <w:endnote w:type="continuationSeparator" w:id="0">
    <w:p w:rsidR="00FA6B7A" w:rsidRDefault="00FA6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A6B7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A6B7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A6B7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A6B7A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72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372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7A" w:rsidRDefault="00FA6B7A">
      <w:pPr>
        <w:spacing w:line="240" w:lineRule="auto"/>
      </w:pPr>
      <w:r>
        <w:separator/>
      </w:r>
    </w:p>
  </w:footnote>
  <w:footnote w:type="continuationSeparator" w:id="0">
    <w:p w:rsidR="00FA6B7A" w:rsidRDefault="00FA6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A6B7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39060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A6B7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94AC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BA6C5A" w:tentative="1">
      <w:start w:val="1"/>
      <w:numFmt w:val="lowerLetter"/>
      <w:lvlText w:val="%2."/>
      <w:lvlJc w:val="left"/>
      <w:pPr>
        <w:ind w:left="1440" w:hanging="360"/>
      </w:pPr>
    </w:lvl>
    <w:lvl w:ilvl="2" w:tplc="36BE8C78" w:tentative="1">
      <w:start w:val="1"/>
      <w:numFmt w:val="lowerRoman"/>
      <w:lvlText w:val="%3."/>
      <w:lvlJc w:val="right"/>
      <w:pPr>
        <w:ind w:left="2160" w:hanging="180"/>
      </w:pPr>
    </w:lvl>
    <w:lvl w:ilvl="3" w:tplc="63C4DD5C" w:tentative="1">
      <w:start w:val="1"/>
      <w:numFmt w:val="decimal"/>
      <w:lvlText w:val="%4."/>
      <w:lvlJc w:val="left"/>
      <w:pPr>
        <w:ind w:left="2880" w:hanging="360"/>
      </w:pPr>
    </w:lvl>
    <w:lvl w:ilvl="4" w:tplc="8B9201C8" w:tentative="1">
      <w:start w:val="1"/>
      <w:numFmt w:val="lowerLetter"/>
      <w:lvlText w:val="%5."/>
      <w:lvlJc w:val="left"/>
      <w:pPr>
        <w:ind w:left="3600" w:hanging="360"/>
      </w:pPr>
    </w:lvl>
    <w:lvl w:ilvl="5" w:tplc="CB0E7B8A" w:tentative="1">
      <w:start w:val="1"/>
      <w:numFmt w:val="lowerRoman"/>
      <w:lvlText w:val="%6."/>
      <w:lvlJc w:val="right"/>
      <w:pPr>
        <w:ind w:left="4320" w:hanging="180"/>
      </w:pPr>
    </w:lvl>
    <w:lvl w:ilvl="6" w:tplc="CDD4DA60" w:tentative="1">
      <w:start w:val="1"/>
      <w:numFmt w:val="decimal"/>
      <w:lvlText w:val="%7."/>
      <w:lvlJc w:val="left"/>
      <w:pPr>
        <w:ind w:left="5040" w:hanging="360"/>
      </w:pPr>
    </w:lvl>
    <w:lvl w:ilvl="7" w:tplc="458802E4" w:tentative="1">
      <w:start w:val="1"/>
      <w:numFmt w:val="lowerLetter"/>
      <w:lvlText w:val="%8."/>
      <w:lvlJc w:val="left"/>
      <w:pPr>
        <w:ind w:left="5760" w:hanging="360"/>
      </w:pPr>
    </w:lvl>
    <w:lvl w:ilvl="8" w:tplc="5F50D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86E4D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E7C7A76" w:tentative="1">
      <w:start w:val="1"/>
      <w:numFmt w:val="lowerLetter"/>
      <w:lvlText w:val="%2."/>
      <w:lvlJc w:val="left"/>
      <w:pPr>
        <w:ind w:left="1130" w:hanging="360"/>
      </w:pPr>
    </w:lvl>
    <w:lvl w:ilvl="2" w:tplc="82AA2C76" w:tentative="1">
      <w:start w:val="1"/>
      <w:numFmt w:val="lowerRoman"/>
      <w:lvlText w:val="%3."/>
      <w:lvlJc w:val="right"/>
      <w:pPr>
        <w:ind w:left="1850" w:hanging="180"/>
      </w:pPr>
    </w:lvl>
    <w:lvl w:ilvl="3" w:tplc="032E73A4" w:tentative="1">
      <w:start w:val="1"/>
      <w:numFmt w:val="decimal"/>
      <w:lvlText w:val="%4."/>
      <w:lvlJc w:val="left"/>
      <w:pPr>
        <w:ind w:left="2570" w:hanging="360"/>
      </w:pPr>
    </w:lvl>
    <w:lvl w:ilvl="4" w:tplc="F0741C62" w:tentative="1">
      <w:start w:val="1"/>
      <w:numFmt w:val="lowerLetter"/>
      <w:lvlText w:val="%5."/>
      <w:lvlJc w:val="left"/>
      <w:pPr>
        <w:ind w:left="3290" w:hanging="360"/>
      </w:pPr>
    </w:lvl>
    <w:lvl w:ilvl="5" w:tplc="4E2C602C" w:tentative="1">
      <w:start w:val="1"/>
      <w:numFmt w:val="lowerRoman"/>
      <w:lvlText w:val="%6."/>
      <w:lvlJc w:val="right"/>
      <w:pPr>
        <w:ind w:left="4010" w:hanging="180"/>
      </w:pPr>
    </w:lvl>
    <w:lvl w:ilvl="6" w:tplc="FF32E010" w:tentative="1">
      <w:start w:val="1"/>
      <w:numFmt w:val="decimal"/>
      <w:lvlText w:val="%7."/>
      <w:lvlJc w:val="left"/>
      <w:pPr>
        <w:ind w:left="4730" w:hanging="360"/>
      </w:pPr>
    </w:lvl>
    <w:lvl w:ilvl="7" w:tplc="48CAF65E" w:tentative="1">
      <w:start w:val="1"/>
      <w:numFmt w:val="lowerLetter"/>
      <w:lvlText w:val="%8."/>
      <w:lvlJc w:val="left"/>
      <w:pPr>
        <w:ind w:left="5450" w:hanging="360"/>
      </w:pPr>
    </w:lvl>
    <w:lvl w:ilvl="8" w:tplc="19D8F7A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DBA64CA">
      <w:start w:val="1"/>
      <w:numFmt w:val="decimal"/>
      <w:lvlText w:val="%1."/>
      <w:lvlJc w:val="left"/>
      <w:pPr>
        <w:ind w:left="770" w:hanging="360"/>
      </w:pPr>
    </w:lvl>
    <w:lvl w:ilvl="1" w:tplc="2ADEFBDA" w:tentative="1">
      <w:start w:val="1"/>
      <w:numFmt w:val="lowerLetter"/>
      <w:lvlText w:val="%2."/>
      <w:lvlJc w:val="left"/>
      <w:pPr>
        <w:ind w:left="1490" w:hanging="360"/>
      </w:pPr>
    </w:lvl>
    <w:lvl w:ilvl="2" w:tplc="8188C714" w:tentative="1">
      <w:start w:val="1"/>
      <w:numFmt w:val="lowerRoman"/>
      <w:lvlText w:val="%3."/>
      <w:lvlJc w:val="right"/>
      <w:pPr>
        <w:ind w:left="2210" w:hanging="180"/>
      </w:pPr>
    </w:lvl>
    <w:lvl w:ilvl="3" w:tplc="DADA6288" w:tentative="1">
      <w:start w:val="1"/>
      <w:numFmt w:val="decimal"/>
      <w:lvlText w:val="%4."/>
      <w:lvlJc w:val="left"/>
      <w:pPr>
        <w:ind w:left="2930" w:hanging="360"/>
      </w:pPr>
    </w:lvl>
    <w:lvl w:ilvl="4" w:tplc="56267230" w:tentative="1">
      <w:start w:val="1"/>
      <w:numFmt w:val="lowerLetter"/>
      <w:lvlText w:val="%5."/>
      <w:lvlJc w:val="left"/>
      <w:pPr>
        <w:ind w:left="3650" w:hanging="360"/>
      </w:pPr>
    </w:lvl>
    <w:lvl w:ilvl="5" w:tplc="0974E5D0" w:tentative="1">
      <w:start w:val="1"/>
      <w:numFmt w:val="lowerRoman"/>
      <w:lvlText w:val="%6."/>
      <w:lvlJc w:val="right"/>
      <w:pPr>
        <w:ind w:left="4370" w:hanging="180"/>
      </w:pPr>
    </w:lvl>
    <w:lvl w:ilvl="6" w:tplc="DD302EB2" w:tentative="1">
      <w:start w:val="1"/>
      <w:numFmt w:val="decimal"/>
      <w:lvlText w:val="%7."/>
      <w:lvlJc w:val="left"/>
      <w:pPr>
        <w:ind w:left="5090" w:hanging="360"/>
      </w:pPr>
    </w:lvl>
    <w:lvl w:ilvl="7" w:tplc="D2BE7A80" w:tentative="1">
      <w:start w:val="1"/>
      <w:numFmt w:val="lowerLetter"/>
      <w:lvlText w:val="%8."/>
      <w:lvlJc w:val="left"/>
      <w:pPr>
        <w:ind w:left="5810" w:hanging="360"/>
      </w:pPr>
    </w:lvl>
    <w:lvl w:ilvl="8" w:tplc="1D7ED5D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372B1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8B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A6B7A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2CB4-F77E-48A4-A005-519C857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18F0-43C1-454E-804B-DDD4CD1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2021-07-23T16:36:00Z</dcterms:modified>
</cp:coreProperties>
</file>