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ANTONIO TOMAZ FERNANDES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Dia Municipal do Fisioterapeuta e do Terapeuta Ocupacional, a ser comemorado anualmente no dia 13 de outubro,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720C9" w:rsidRDefault="006720C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720C9" w:rsidRPr="001B5DD7" w:rsidRDefault="006720C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48" w:rsidRDefault="00DC3748" w:rsidP="00126850">
      <w:pPr>
        <w:spacing w:line="240" w:lineRule="auto"/>
      </w:pPr>
      <w:r>
        <w:separator/>
      </w:r>
    </w:p>
  </w:endnote>
  <w:endnote w:type="continuationSeparator" w:id="0">
    <w:p w:rsidR="00DC3748" w:rsidRDefault="00DC37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20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20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48" w:rsidRDefault="00DC3748" w:rsidP="00126850">
      <w:pPr>
        <w:spacing w:line="240" w:lineRule="auto"/>
      </w:pPr>
      <w:r>
        <w:separator/>
      </w:r>
    </w:p>
  </w:footnote>
  <w:footnote w:type="continuationSeparator" w:id="0">
    <w:p w:rsidR="00DC3748" w:rsidRDefault="00DC37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20C9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3748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036D-68B7-4832-B1E6-EFD9F86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2019-11-07T20:37:00Z</dcterms:modified>
</cp:coreProperties>
</file>