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810059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810059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Substitutivo </w:t>
      </w:r>
      <w:r w:rsidR="00EA7FC4">
        <w:rPr>
          <w:rFonts w:ascii="Arial" w:eastAsia="Times New Roman" w:hAnsi="Arial" w:cs="Arial"/>
          <w:bCs/>
          <w:szCs w:val="24"/>
          <w:lang w:eastAsia="pt-BR"/>
        </w:rPr>
        <w:t>nº 03</w:t>
      </w:r>
      <w:r w:rsidR="00E86BCF">
        <w:rPr>
          <w:rFonts w:ascii="Arial" w:eastAsia="Times New Roman" w:hAnsi="Arial" w:cs="Arial"/>
          <w:bCs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bCs/>
          <w:szCs w:val="24"/>
          <w:lang w:eastAsia="pt-BR"/>
        </w:rPr>
        <w:t xml:space="preserve">ao </w:t>
      </w:r>
      <w:r w:rsidR="00A939CC">
        <w:rPr>
          <w:rFonts w:ascii="Arial" w:eastAsia="Times New Roman" w:hAnsi="Arial" w:cs="Arial"/>
          <w:bCs/>
          <w:szCs w:val="24"/>
          <w:lang w:eastAsia="pt-BR"/>
        </w:rPr>
        <w:t>Projeto de Lei Complementar nº 5/2019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149/2019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o Programa Habitacional Organização de Cosntrução de Autogestão (OCA), integrado ao Programa de Moradia Econômica, de forma a compatibilizar a política municipal de habitação com a atuação dos governos estadual e federal, viabilizando e promovendo o acesso à moradia com condições de habitabilidade nos programas de habitação popular de interesse social,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141F6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6F47C1" w:rsidRPr="006F47C1" w:rsidRDefault="006F47C1" w:rsidP="006F47C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6F47C1">
        <w:rPr>
          <w:rFonts w:ascii="Arial" w:eastAsia="Times New Roman" w:hAnsi="Arial" w:cs="Arial"/>
          <w:b/>
          <w:bCs/>
          <w:szCs w:val="24"/>
          <w:lang w:eastAsia="pt-BR"/>
        </w:rPr>
        <w:t>Rafael de Angeli</w:t>
      </w:r>
    </w:p>
    <w:p w:rsidR="006F47C1" w:rsidRPr="006F47C1" w:rsidRDefault="006F47C1" w:rsidP="006F47C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F47C1">
        <w:rPr>
          <w:rFonts w:ascii="Arial" w:eastAsia="Times New Roman" w:hAnsi="Arial" w:cs="Arial"/>
          <w:b/>
          <w:bCs/>
          <w:szCs w:val="24"/>
          <w:lang w:eastAsia="pt-BR"/>
        </w:rPr>
        <w:t>Presidente da CTHS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6F47C1">
        <w:rPr>
          <w:rFonts w:ascii="Arial" w:eastAsia="Times New Roman" w:hAnsi="Arial" w:cs="Arial"/>
          <w:b/>
          <w:bCs/>
          <w:szCs w:val="24"/>
          <w:lang w:eastAsia="pt-BR"/>
        </w:rPr>
        <w:t xml:space="preserve">     </w:t>
      </w:r>
      <w:r w:rsidR="006F47C1">
        <w:rPr>
          <w:rFonts w:ascii="Arial" w:hAnsi="Arial" w:cs="Arial"/>
          <w:b/>
          <w:bCs/>
          <w:szCs w:val="24"/>
        </w:rPr>
        <w:t>Lucas Grecco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6F47C1">
        <w:rPr>
          <w:rFonts w:ascii="Arial" w:hAnsi="Arial" w:cs="Arial"/>
          <w:b/>
          <w:bCs/>
          <w:szCs w:val="24"/>
        </w:rPr>
        <w:t xml:space="preserve">                   Edson </w:t>
      </w:r>
      <w:proofErr w:type="spellStart"/>
      <w:r w:rsidR="006F47C1">
        <w:rPr>
          <w:rFonts w:ascii="Arial" w:hAnsi="Arial" w:cs="Arial"/>
          <w:b/>
          <w:bCs/>
          <w:szCs w:val="24"/>
        </w:rPr>
        <w:t>Hel</w:t>
      </w:r>
      <w:proofErr w:type="spellEnd"/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72EB" w:rsidRDefault="005A72EB" w:rsidP="00126850">
      <w:pPr>
        <w:spacing w:line="240" w:lineRule="auto"/>
      </w:pPr>
      <w:r>
        <w:separator/>
      </w:r>
    </w:p>
  </w:endnote>
  <w:endnote w:type="continuationSeparator" w:id="0">
    <w:p w:rsidR="005A72EB" w:rsidRDefault="005A72EB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C0BB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C0BB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72EB" w:rsidRDefault="005A72EB" w:rsidP="00126850">
      <w:pPr>
        <w:spacing w:line="240" w:lineRule="auto"/>
      </w:pPr>
      <w:r>
        <w:separator/>
      </w:r>
    </w:p>
  </w:footnote>
  <w:footnote w:type="continuationSeparator" w:id="0">
    <w:p w:rsidR="005A72EB" w:rsidRDefault="005A72EB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42D4D" w:rsidP="006F47C1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6F47C1">
      <w:rPr>
        <w:rFonts w:ascii="Arial" w:hAnsi="Arial"/>
        <w:sz w:val="28"/>
        <w:szCs w:val="32"/>
      </w:rPr>
      <w:t>Transportes, Habitação e Saneamento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4C9D"/>
    <w:rsid w:val="0013543B"/>
    <w:rsid w:val="001362F6"/>
    <w:rsid w:val="00141F62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21FF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857D6"/>
    <w:rsid w:val="00593A59"/>
    <w:rsid w:val="00593AB9"/>
    <w:rsid w:val="00597EFC"/>
    <w:rsid w:val="005A1737"/>
    <w:rsid w:val="005A48D1"/>
    <w:rsid w:val="005A55EA"/>
    <w:rsid w:val="005A5C82"/>
    <w:rsid w:val="005A72EB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47C1"/>
    <w:rsid w:val="006F61D2"/>
    <w:rsid w:val="006F75E9"/>
    <w:rsid w:val="00705666"/>
    <w:rsid w:val="00707BD9"/>
    <w:rsid w:val="00714AE4"/>
    <w:rsid w:val="00724417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0059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BBC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6F41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6BCF"/>
    <w:rsid w:val="00E879BE"/>
    <w:rsid w:val="00E90A5C"/>
    <w:rsid w:val="00E91CB6"/>
    <w:rsid w:val="00E96629"/>
    <w:rsid w:val="00EA252D"/>
    <w:rsid w:val="00EA7FC4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B85854-4AD6-416A-9617-EB8C28037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2</cp:revision>
  <cp:lastPrinted>2019-07-16T19:31:00Z</cp:lastPrinted>
  <dcterms:created xsi:type="dcterms:W3CDTF">2019-07-17T22:44:00Z</dcterms:created>
  <dcterms:modified xsi:type="dcterms:W3CDTF">2019-07-17T22:44:00Z</dcterms:modified>
</cp:coreProperties>
</file>