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790E1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A46C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96741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F5A4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A7838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9A4A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9B99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B257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6E59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C770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32E1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CC72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B935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F5D6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50AD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2F3CC9">
        <w:rPr>
          <w:rFonts w:ascii="Calibri" w:eastAsia="Arial Unicode MS" w:hAnsi="Calibri" w:cs="Calibri"/>
          <w:b/>
          <w:sz w:val="24"/>
          <w:szCs w:val="24"/>
        </w:rPr>
        <w:t>70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53288B">
        <w:rPr>
          <w:rFonts w:ascii="Calibri" w:eastAsia="Arial Unicode MS" w:hAnsi="Calibri" w:cs="Calibri"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62A28" w:rsidRDefault="00275F8F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76125C" w:rsidRPr="0076125C">
        <w:rPr>
          <w:rFonts w:ascii="Calibri" w:hAnsi="Calibri" w:cs="Calibri"/>
          <w:color w:val="000000"/>
          <w:sz w:val="24"/>
          <w:szCs w:val="24"/>
        </w:rPr>
        <w:t xml:space="preserve">Especial, </w:t>
      </w:r>
      <w:r w:rsidR="00762A28" w:rsidRPr="00762A28">
        <w:rPr>
          <w:rFonts w:ascii="Calibri" w:hAnsi="Calibri" w:cs="Calibri"/>
          <w:color w:val="000000"/>
          <w:sz w:val="24"/>
          <w:szCs w:val="24"/>
        </w:rPr>
        <w:t xml:space="preserve">até o limite de R$ </w:t>
      </w:r>
      <w:r w:rsidR="00061912" w:rsidRPr="00061912">
        <w:rPr>
          <w:rFonts w:ascii="Calibri" w:hAnsi="Calibri" w:cs="Calibri"/>
          <w:bCs/>
          <w:sz w:val="24"/>
          <w:szCs w:val="24"/>
        </w:rPr>
        <w:t>3.352.758,00 (</w:t>
      </w:r>
      <w:r w:rsidR="00061912">
        <w:rPr>
          <w:rFonts w:ascii="Calibri" w:hAnsi="Calibri" w:cs="Calibri"/>
          <w:bCs/>
          <w:sz w:val="24"/>
          <w:szCs w:val="24"/>
        </w:rPr>
        <w:t>t</w:t>
      </w:r>
      <w:r w:rsidR="00061912" w:rsidRPr="00061912">
        <w:rPr>
          <w:rFonts w:ascii="Calibri" w:hAnsi="Calibri" w:cs="Calibri"/>
          <w:bCs/>
          <w:sz w:val="24"/>
          <w:szCs w:val="24"/>
        </w:rPr>
        <w:t>rês milhões, trezentos e cinquenta e dois mil e setecentos e cinquenta e oito reais</w:t>
      </w:r>
      <w:r w:rsidR="00061912">
        <w:rPr>
          <w:rFonts w:ascii="Calibri" w:hAnsi="Calibri" w:cs="Calibri"/>
          <w:bCs/>
          <w:sz w:val="24"/>
          <w:szCs w:val="24"/>
        </w:rPr>
        <w:t xml:space="preserve">), </w:t>
      </w:r>
      <w:r w:rsidR="00061912" w:rsidRPr="00061912">
        <w:rPr>
          <w:rFonts w:ascii="Calibri" w:hAnsi="Calibri" w:cs="Calibri"/>
          <w:bCs/>
          <w:sz w:val="24"/>
          <w:szCs w:val="24"/>
        </w:rPr>
        <w:t xml:space="preserve">referente </w:t>
      </w:r>
      <w:r w:rsidR="00061912">
        <w:rPr>
          <w:rFonts w:ascii="Calibri" w:hAnsi="Calibri" w:cs="Calibri"/>
          <w:bCs/>
          <w:sz w:val="24"/>
          <w:szCs w:val="24"/>
        </w:rPr>
        <w:t xml:space="preserve">à </w:t>
      </w:r>
      <w:r w:rsidR="00061912" w:rsidRPr="00061912">
        <w:rPr>
          <w:rFonts w:ascii="Calibri" w:hAnsi="Calibri" w:cs="Calibri"/>
          <w:bCs/>
          <w:sz w:val="24"/>
          <w:szCs w:val="24"/>
        </w:rPr>
        <w:t>prorrogação do contrato de empresa especializada para prestação de serviços de limpeza, manutenção e conservação predial, ma</w:t>
      </w:r>
      <w:r w:rsidR="00061912">
        <w:rPr>
          <w:rFonts w:ascii="Calibri" w:hAnsi="Calibri" w:cs="Calibri"/>
          <w:bCs/>
          <w:sz w:val="24"/>
          <w:szCs w:val="24"/>
        </w:rPr>
        <w:t>teriais para limpeza e higiene,</w:t>
      </w:r>
      <w:r w:rsidR="00061912" w:rsidRPr="00061912">
        <w:rPr>
          <w:rFonts w:ascii="Calibri" w:hAnsi="Calibri" w:cs="Calibri"/>
          <w:bCs/>
          <w:sz w:val="24"/>
          <w:szCs w:val="24"/>
        </w:rPr>
        <w:t xml:space="preserve"> máquinas e equipamentos apropriados ao objeto, incluindo a coleta de resíduo interno e externo das unidades que fazem parte da Secretaria Municipal da Educação</w:t>
      </w:r>
      <w:r w:rsidR="00E210F4" w:rsidRPr="00E210F4">
        <w:rPr>
          <w:rFonts w:ascii="Calibri" w:hAnsi="Calibri" w:cs="Calibri"/>
          <w:color w:val="000000"/>
          <w:sz w:val="24"/>
          <w:szCs w:val="24"/>
        </w:rPr>
        <w:t>.</w:t>
      </w:r>
    </w:p>
    <w:p w:rsidR="00275F8F" w:rsidRPr="00BE4DA8" w:rsidRDefault="00275F8F" w:rsidP="00762A2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6125C">
        <w:rPr>
          <w:rFonts w:ascii="Calibri" w:hAnsi="Calibri" w:cs="Calibri"/>
          <w:sz w:val="24"/>
          <w:szCs w:val="24"/>
        </w:rPr>
        <w:t>Especial</w:t>
      </w:r>
      <w:r w:rsidRPr="0076125C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Especial, </w:t>
      </w:r>
      <w:r w:rsidR="00061912" w:rsidRPr="00061912">
        <w:rPr>
          <w:rFonts w:ascii="Calibri" w:hAnsi="Calibri" w:cs="Calibri"/>
          <w:bCs/>
          <w:sz w:val="24"/>
          <w:szCs w:val="24"/>
        </w:rPr>
        <w:t>até o limite de R$ 3.352.758,00 (</w:t>
      </w:r>
      <w:r w:rsidR="00061912">
        <w:rPr>
          <w:rFonts w:ascii="Calibri" w:hAnsi="Calibri" w:cs="Calibri"/>
          <w:bCs/>
          <w:sz w:val="24"/>
          <w:szCs w:val="24"/>
        </w:rPr>
        <w:t>t</w:t>
      </w:r>
      <w:r w:rsidR="00061912" w:rsidRPr="00061912">
        <w:rPr>
          <w:rFonts w:ascii="Calibri" w:hAnsi="Calibri" w:cs="Calibri"/>
          <w:bCs/>
          <w:sz w:val="24"/>
          <w:szCs w:val="24"/>
        </w:rPr>
        <w:t>rês milhões, trezentos e cinquenta e dois mil e setecentos e cinquenta e oito reais)</w:t>
      </w:r>
      <w:r w:rsidR="00061912">
        <w:rPr>
          <w:rFonts w:ascii="Calibri" w:hAnsi="Calibri" w:cs="Calibri"/>
          <w:bCs/>
          <w:sz w:val="24"/>
          <w:szCs w:val="24"/>
        </w:rPr>
        <w:t>,</w:t>
      </w:r>
      <w:r w:rsidR="00061912" w:rsidRPr="00061912">
        <w:rPr>
          <w:rFonts w:ascii="Calibri" w:hAnsi="Calibri" w:cs="Calibri"/>
          <w:bCs/>
          <w:sz w:val="24"/>
          <w:szCs w:val="24"/>
        </w:rPr>
        <w:t xml:space="preserve"> referente </w:t>
      </w:r>
      <w:r w:rsidR="00061912">
        <w:rPr>
          <w:rFonts w:ascii="Calibri" w:hAnsi="Calibri" w:cs="Calibri"/>
          <w:bCs/>
          <w:sz w:val="24"/>
          <w:szCs w:val="24"/>
        </w:rPr>
        <w:t xml:space="preserve">à </w:t>
      </w:r>
      <w:r w:rsidR="00061912" w:rsidRPr="00061912">
        <w:rPr>
          <w:rFonts w:ascii="Calibri" w:hAnsi="Calibri" w:cs="Calibri"/>
          <w:bCs/>
          <w:sz w:val="24"/>
          <w:szCs w:val="24"/>
        </w:rPr>
        <w:t>prorrogação do contrato de empresa especializada para prestação de serviços de limpeza, manutenção e conservação predial, mate</w:t>
      </w:r>
      <w:r w:rsidR="00061912">
        <w:rPr>
          <w:rFonts w:ascii="Calibri" w:hAnsi="Calibri" w:cs="Calibri"/>
          <w:bCs/>
          <w:sz w:val="24"/>
          <w:szCs w:val="24"/>
        </w:rPr>
        <w:t xml:space="preserve">riais para limpeza e higiene, </w:t>
      </w:r>
      <w:r w:rsidR="00061912" w:rsidRPr="00061912">
        <w:rPr>
          <w:rFonts w:ascii="Calibri" w:hAnsi="Calibri" w:cs="Calibri"/>
          <w:bCs/>
          <w:sz w:val="24"/>
          <w:szCs w:val="24"/>
        </w:rPr>
        <w:t>máquinas e equipamentos apropriados ao objeto, incluindo a coleta de resíduo interno e externo das unidades que fazem parte da Secretaria Municipal da Educação,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4401"/>
        <w:gridCol w:w="427"/>
        <w:gridCol w:w="1701"/>
      </w:tblGrid>
      <w:tr w:rsidR="00061912" w:rsidRPr="002D2B0C" w:rsidTr="00061912">
        <w:trPr>
          <w:trHeight w:val="295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61912" w:rsidRPr="002D2B0C" w:rsidTr="00061912">
        <w:trPr>
          <w:trHeight w:val="295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061912" w:rsidRPr="002D2B0C" w:rsidTr="00061912">
        <w:trPr>
          <w:trHeight w:val="27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rPr>
          <w:cantSplit/>
          <w:trHeight w:val="24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12.122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12.122.0015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2D2B0C" w:rsidTr="00061912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12.122.0015.2.033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Administração das Unidades Escolares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061912" w:rsidRPr="002D2B0C" w:rsidTr="0006191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70.000,00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12.365.0016.2.212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Manutenção das Atividades da Educação Infantil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2D2B0C">
              <w:rPr>
                <w:rFonts w:ascii="Calibri" w:hAnsi="Calibri" w:cs="Calibri"/>
                <w:bCs/>
                <w:sz w:val="24"/>
                <w:szCs w:val="24"/>
              </w:rPr>
              <w:t>2.000.000,00</w:t>
            </w: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2.000.000,00</w:t>
            </w:r>
          </w:p>
        </w:tc>
      </w:tr>
      <w:tr w:rsidR="00061912" w:rsidRPr="002D2B0C" w:rsidTr="0006191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061912" w:rsidRPr="002D2B0C" w:rsidTr="00061912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rPr>
          <w:trHeight w:val="27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rPr>
          <w:cantSplit/>
          <w:trHeight w:val="24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2D2B0C" w:rsidTr="00061912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Manutenção das Atividades do Ensino Fundamental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1.252.758,00</w:t>
            </w:r>
          </w:p>
        </w:tc>
      </w:tr>
      <w:tr w:rsidR="00061912" w:rsidRPr="002D2B0C" w:rsidTr="0006191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1.252.758,00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061912" w:rsidRPr="002D2B0C" w:rsidTr="00061912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rPr>
          <w:cantSplit/>
          <w:trHeight w:val="24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12.366.0021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2D2B0C" w:rsidTr="00061912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12.366.0021.2.024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061912" w:rsidRPr="002D2B0C" w:rsidTr="0006191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30.000,00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415E62" w:rsidRDefault="00EA1A2E" w:rsidP="0076125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76125C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762A28">
        <w:rPr>
          <w:rFonts w:ascii="Calibri" w:hAnsi="Calibri" w:cs="Calibri"/>
          <w:sz w:val="24"/>
          <w:szCs w:val="24"/>
        </w:rPr>
        <w:t xml:space="preserve">a </w:t>
      </w:r>
      <w:r w:rsidR="00762A28" w:rsidRPr="00762A28">
        <w:rPr>
          <w:rFonts w:ascii="Calibri" w:hAnsi="Calibri" w:cs="Calibri"/>
          <w:sz w:val="24"/>
          <w:szCs w:val="24"/>
        </w:rPr>
        <w:t>anulação parcial da dotação orçamentária vigente e abaixo especificada: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4394"/>
        <w:gridCol w:w="425"/>
        <w:gridCol w:w="1703"/>
      </w:tblGrid>
      <w:tr w:rsidR="00061912" w:rsidRPr="002D2B0C" w:rsidTr="00061912">
        <w:trPr>
          <w:trHeight w:val="295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61912" w:rsidRPr="002D2B0C" w:rsidTr="00061912">
        <w:trPr>
          <w:trHeight w:val="295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061912" w:rsidRPr="002D2B0C" w:rsidTr="00061912">
        <w:trPr>
          <w:trHeight w:val="27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Informatização da Educação (303)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8F4E16">
              <w:rPr>
                <w:rFonts w:ascii="Calibri" w:hAnsi="Calibri" w:cs="Calibri"/>
                <w:bCs/>
                <w:sz w:val="24"/>
                <w:szCs w:val="24"/>
              </w:rPr>
              <w:t>500.000,00</w:t>
            </w:r>
          </w:p>
        </w:tc>
      </w:tr>
      <w:tr w:rsidR="00061912" w:rsidRPr="008F4E16" w:rsidTr="0006191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F4E16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12.365.0016.2.047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Ressocialização Mulheres/Homens do Sistema Presidiário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47.320,00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OUTROS SERVIÇOS DE TERCEIROS – PESSOA JURÍDICA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47.320,00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12.365.0067.2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12.365.0067.2.047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Ressocialização Mulheres/Homens do Sistema Presidiário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18.500,00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OUTROS SERVIÇOS DE TERCEIROS – PESSOA JURÍDICA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18.500,00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061912" w:rsidRPr="008F4E16" w:rsidTr="00061912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12.365.0067.2.046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12.365.0067.2.046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SOS Escola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8F4E16">
              <w:rPr>
                <w:rFonts w:ascii="Calibri" w:hAnsi="Calibri" w:cs="Calibri"/>
                <w:bCs/>
                <w:sz w:val="24"/>
                <w:szCs w:val="24"/>
              </w:rPr>
              <w:t>150.000,00</w:t>
            </w:r>
          </w:p>
        </w:tc>
      </w:tr>
      <w:tr w:rsidR="00061912" w:rsidRPr="008F4E16" w:rsidTr="0006191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lastRenderedPageBreak/>
              <w:t>12.365.0016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12.365.0016.2.212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Manutenção das Atividades Educação Infantil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390.000,00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390.000,00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200.000,00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5 – Transferências e Convênios Federais - Vinculados</w:t>
            </w:r>
          </w:p>
        </w:tc>
      </w:tr>
      <w:tr w:rsidR="00061912" w:rsidRPr="002D2B0C" w:rsidTr="00061912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rPr>
          <w:trHeight w:val="27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12.361.020.2.048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Informatização da Educação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061912" w:rsidRPr="008F4E16" w:rsidTr="0006191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12.361.0016.2.047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40.500,00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40.500,00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12.361.0067.2.047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12.361.0067.2.047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11.700,00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11.700,00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061912" w:rsidRPr="002D2B0C" w:rsidTr="00061912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12.361.0067.2.046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F4E1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061912" w:rsidRPr="008F4E16" w:rsidTr="00061912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12.361.0067.2.046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061912" w:rsidRPr="008F4E16" w:rsidTr="00061912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F4E1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8F4E16" w:rsidTr="00061912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061912" w:rsidRPr="002D2B0C" w:rsidTr="00061912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8F4E16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F4E16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E26BDF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100.000,00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E26BDF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lastRenderedPageBreak/>
              <w:t>12.361.0018.2.044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190.000,00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190.000,00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5 – Transferências e Convênios Federais - Vinculados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061912" w:rsidRPr="00E26BDF" w:rsidTr="00061912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26BDF">
              <w:rPr>
                <w:rFonts w:ascii="Calibri" w:hAnsi="Calibri"/>
                <w:b/>
                <w:bCs/>
                <w:sz w:val="24"/>
                <w:szCs w:val="24"/>
              </w:rPr>
              <w:t>02.10.04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26BDF">
              <w:rPr>
                <w:rFonts w:ascii="Calibri" w:hAnsi="Calibri"/>
                <w:b/>
                <w:bCs/>
                <w:sz w:val="24"/>
                <w:szCs w:val="24"/>
              </w:rPr>
              <w:t>FUNDEB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61912" w:rsidRPr="00E26BDF" w:rsidTr="00061912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Manutenção das Atividades do 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E26BDF" w:rsidRDefault="00061912" w:rsidP="00E32EB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6BDF">
              <w:rPr>
                <w:rFonts w:ascii="Calibri" w:hAnsi="Calibri"/>
                <w:sz w:val="24"/>
                <w:szCs w:val="24"/>
              </w:rPr>
              <w:t>1.254.738,00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D2B0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 xml:space="preserve">OUTRO SERVIÇOS TERCEIROS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D2B0C">
              <w:rPr>
                <w:rFonts w:ascii="Calibri" w:hAnsi="Calibri"/>
                <w:color w:val="000000"/>
                <w:sz w:val="24"/>
                <w:szCs w:val="24"/>
              </w:rPr>
              <w:t>1.254.738,00</w:t>
            </w:r>
          </w:p>
        </w:tc>
      </w:tr>
      <w:tr w:rsidR="00061912" w:rsidRPr="002D2B0C" w:rsidTr="00061912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12" w:rsidRPr="002D2B0C" w:rsidRDefault="00061912" w:rsidP="00E32EB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2B0C">
              <w:rPr>
                <w:rFonts w:ascii="Calibri" w:hAnsi="Calibri"/>
                <w:sz w:val="24"/>
                <w:szCs w:val="24"/>
              </w:rPr>
              <w:t>2 – Transferências e Convênios Estaduais- Vinculados</w:t>
            </w:r>
          </w:p>
        </w:tc>
      </w:tr>
    </w:tbl>
    <w:p w:rsidR="00EA1A2E" w:rsidRPr="0076125C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62A2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51264C" w:rsidRPr="0076125C">
        <w:rPr>
          <w:rFonts w:ascii="Calibri" w:hAnsi="Calibri"/>
          <w:sz w:val="24"/>
          <w:szCs w:val="24"/>
        </w:rPr>
        <w:t>3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762A28">
        <w:rPr>
          <w:rFonts w:ascii="Calibri" w:hAnsi="Calibri"/>
          <w:sz w:val="24"/>
          <w:szCs w:val="24"/>
        </w:rPr>
        <w:t>treze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62A28">
        <w:rPr>
          <w:rFonts w:ascii="Calibri" w:hAnsi="Calibri"/>
          <w:sz w:val="24"/>
          <w:szCs w:val="24"/>
        </w:rPr>
        <w:t xml:space="preserve">junho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AB1" w:rsidRDefault="00144AB1" w:rsidP="008166A0">
      <w:r>
        <w:separator/>
      </w:r>
    </w:p>
  </w:endnote>
  <w:endnote w:type="continuationSeparator" w:id="0">
    <w:p w:rsidR="00144AB1" w:rsidRDefault="00144AB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0339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03391" w:rsidRPr="00E42A39">
      <w:rPr>
        <w:rFonts w:ascii="Calibri" w:hAnsi="Calibri"/>
        <w:b/>
        <w:bCs/>
        <w:sz w:val="24"/>
        <w:szCs w:val="24"/>
      </w:rPr>
      <w:fldChar w:fldCharType="separate"/>
    </w:r>
    <w:r w:rsidR="00A31648">
      <w:rPr>
        <w:rFonts w:ascii="Calibri" w:hAnsi="Calibri"/>
        <w:b/>
        <w:bCs/>
        <w:noProof/>
      </w:rPr>
      <w:t>7</w:t>
    </w:r>
    <w:r w:rsidR="0050339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0339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03391" w:rsidRPr="00E42A39">
      <w:rPr>
        <w:rFonts w:ascii="Calibri" w:hAnsi="Calibri"/>
        <w:b/>
        <w:bCs/>
        <w:sz w:val="24"/>
        <w:szCs w:val="24"/>
      </w:rPr>
      <w:fldChar w:fldCharType="separate"/>
    </w:r>
    <w:r w:rsidR="00A31648">
      <w:rPr>
        <w:rFonts w:ascii="Calibri" w:hAnsi="Calibri"/>
        <w:b/>
        <w:bCs/>
        <w:noProof/>
      </w:rPr>
      <w:t>7</w:t>
    </w:r>
    <w:r w:rsidR="00503391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AB1" w:rsidRDefault="00144AB1" w:rsidP="008166A0">
      <w:r>
        <w:separator/>
      </w:r>
    </w:p>
  </w:footnote>
  <w:footnote w:type="continuationSeparator" w:id="0">
    <w:p w:rsidR="00144AB1" w:rsidRDefault="00144AB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1F18"/>
    <w:rsid w:val="00030E70"/>
    <w:rsid w:val="00043D87"/>
    <w:rsid w:val="00061912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AB1"/>
    <w:rsid w:val="00144D51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A1F1A"/>
    <w:rsid w:val="002B203A"/>
    <w:rsid w:val="002C203E"/>
    <w:rsid w:val="002D1B1C"/>
    <w:rsid w:val="002D6F18"/>
    <w:rsid w:val="002D7FBD"/>
    <w:rsid w:val="002E0A19"/>
    <w:rsid w:val="002E0B31"/>
    <w:rsid w:val="002E4BC7"/>
    <w:rsid w:val="002F3CC9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90080"/>
    <w:rsid w:val="00491DE5"/>
    <w:rsid w:val="00495F1E"/>
    <w:rsid w:val="004A29A6"/>
    <w:rsid w:val="004F6D7C"/>
    <w:rsid w:val="00503391"/>
    <w:rsid w:val="00510E18"/>
    <w:rsid w:val="0051264C"/>
    <w:rsid w:val="00514D12"/>
    <w:rsid w:val="005230CD"/>
    <w:rsid w:val="0053288B"/>
    <w:rsid w:val="00535DAA"/>
    <w:rsid w:val="00536820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04BE2"/>
    <w:rsid w:val="007164A2"/>
    <w:rsid w:val="00717BED"/>
    <w:rsid w:val="007237B2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736EF"/>
    <w:rsid w:val="0077665E"/>
    <w:rsid w:val="00776790"/>
    <w:rsid w:val="00777B49"/>
    <w:rsid w:val="00790E1F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9F1B29"/>
    <w:rsid w:val="00A012B9"/>
    <w:rsid w:val="00A116FA"/>
    <w:rsid w:val="00A1271F"/>
    <w:rsid w:val="00A26F23"/>
    <w:rsid w:val="00A31648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A635E"/>
    <w:rsid w:val="00AB09CA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10F4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C49B193-0410-47E1-B66E-7172F27B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BDBF0-E551-416C-A8EE-6EC70DC0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1412</Words>
  <Characters>7630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2019-06-13T15:19:00Z</cp:lastPrinted>
  <dcterms:created xsi:type="dcterms:W3CDTF">2019-06-13T15:18:00Z</dcterms:created>
  <dcterms:modified xsi:type="dcterms:W3CDTF">2019-06-13T15:19:00Z</dcterms:modified>
</cp:coreProperties>
</file>