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455AB9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60311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79A8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9B5FA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9F9B9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63744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F5F7A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AAD1F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5043B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19574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F9082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BDB10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DB9A8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F31A3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AEB7A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DF5C57">
        <w:rPr>
          <w:rFonts w:ascii="Calibri" w:eastAsia="Arial Unicode MS" w:hAnsi="Calibri" w:cs="Calibri"/>
          <w:b/>
          <w:sz w:val="24"/>
          <w:szCs w:val="24"/>
        </w:rPr>
        <w:t>4</w:t>
      </w:r>
      <w:r w:rsidR="00BE74F1">
        <w:rPr>
          <w:rFonts w:ascii="Calibri" w:eastAsia="Arial Unicode MS" w:hAnsi="Calibri" w:cs="Calibri"/>
          <w:b/>
          <w:sz w:val="24"/>
          <w:szCs w:val="24"/>
        </w:rPr>
        <w:t>7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4462FD">
        <w:rPr>
          <w:rFonts w:ascii="Calibri" w:eastAsia="Arial Unicode MS" w:hAnsi="Calibri" w:cs="Calibri"/>
          <w:sz w:val="24"/>
          <w:szCs w:val="24"/>
        </w:rPr>
        <w:t>2</w:t>
      </w:r>
      <w:r w:rsidR="005C5C32">
        <w:rPr>
          <w:rFonts w:ascii="Calibri" w:eastAsia="Arial Unicode MS" w:hAnsi="Calibri" w:cs="Calibri"/>
          <w:sz w:val="24"/>
          <w:szCs w:val="24"/>
        </w:rPr>
        <w:t>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356E71">
        <w:rPr>
          <w:rFonts w:ascii="Calibri" w:eastAsia="Arial Unicode MS" w:hAnsi="Calibri" w:cs="Calibri"/>
          <w:sz w:val="24"/>
          <w:szCs w:val="24"/>
        </w:rPr>
        <w:t>ma</w:t>
      </w:r>
      <w:r w:rsidR="00275F8F">
        <w:rPr>
          <w:rFonts w:ascii="Calibri" w:eastAsia="Arial Unicode MS" w:hAnsi="Calibri" w:cs="Calibri"/>
          <w:sz w:val="24"/>
          <w:szCs w:val="24"/>
        </w:rPr>
        <w:t>io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EB72FC" w:rsidRDefault="00275F8F" w:rsidP="00FE3F40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EB72FC">
        <w:rPr>
          <w:rFonts w:ascii="Calibri" w:hAnsi="Calibri" w:cs="Calibri"/>
          <w:color w:val="000000"/>
          <w:sz w:val="24"/>
          <w:szCs w:val="24"/>
        </w:rPr>
        <w:t>Suplementar</w:t>
      </w:r>
      <w:r w:rsidR="00B51771">
        <w:rPr>
          <w:rFonts w:ascii="Calibri" w:hAnsi="Calibri" w:cs="Calibri"/>
          <w:sz w:val="24"/>
          <w:szCs w:val="24"/>
        </w:rPr>
        <w:t xml:space="preserve">, </w:t>
      </w:r>
      <w:r w:rsidR="00AE0992" w:rsidRPr="00D87257">
        <w:rPr>
          <w:rFonts w:ascii="Calibri" w:hAnsi="Calibri" w:cs="Calibri"/>
          <w:sz w:val="24"/>
          <w:szCs w:val="24"/>
        </w:rPr>
        <w:t xml:space="preserve">até o limite de </w:t>
      </w:r>
      <w:r w:rsidR="00AE0992" w:rsidRPr="00D87257">
        <w:rPr>
          <w:rFonts w:ascii="Calibri" w:hAnsi="Calibri" w:cs="Calibri"/>
          <w:bCs/>
          <w:sz w:val="24"/>
          <w:szCs w:val="24"/>
        </w:rPr>
        <w:t>R$ 13.604,00 (treze mil, seiscentos e quatro reais)</w:t>
      </w:r>
      <w:r w:rsidR="003A57B0">
        <w:rPr>
          <w:rFonts w:ascii="Calibri" w:hAnsi="Calibri" w:cs="Calibri"/>
          <w:sz w:val="24"/>
          <w:szCs w:val="24"/>
        </w:rPr>
        <w:t>.</w:t>
      </w:r>
    </w:p>
    <w:p w:rsidR="00AE0992" w:rsidRPr="00AE0992" w:rsidRDefault="00AE0992" w:rsidP="00AE099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Referida abertura de</w:t>
      </w:r>
      <w:r w:rsidR="00EB72FC">
        <w:rPr>
          <w:rFonts w:ascii="Calibri" w:hAnsi="Calibri" w:cs="Calibri"/>
          <w:sz w:val="24"/>
          <w:szCs w:val="24"/>
        </w:rPr>
        <w:t xml:space="preserve"> crédito </w:t>
      </w:r>
      <w:r>
        <w:rPr>
          <w:rFonts w:ascii="Calibri" w:hAnsi="Calibri" w:cs="Calibri"/>
          <w:sz w:val="24"/>
          <w:szCs w:val="24"/>
        </w:rPr>
        <w:t>decorre</w:t>
      </w:r>
      <w:r w:rsidRPr="00AE0992">
        <w:rPr>
          <w:rFonts w:ascii="Calibri" w:hAnsi="Calibri" w:cs="Calibri"/>
          <w:sz w:val="24"/>
          <w:szCs w:val="24"/>
        </w:rPr>
        <w:t xml:space="preserve"> do Termo de Colaboração </w:t>
      </w:r>
      <w:r>
        <w:rPr>
          <w:rFonts w:ascii="Calibri" w:hAnsi="Calibri" w:cs="Calibri"/>
          <w:sz w:val="24"/>
          <w:szCs w:val="24"/>
        </w:rPr>
        <w:t xml:space="preserve">firmado </w:t>
      </w:r>
      <w:r w:rsidRPr="00AE0992">
        <w:rPr>
          <w:rFonts w:ascii="Calibri" w:hAnsi="Calibri" w:cs="Calibri"/>
          <w:sz w:val="24"/>
          <w:szCs w:val="24"/>
        </w:rPr>
        <w:t>entre a Prefeitura</w:t>
      </w:r>
      <w:r>
        <w:rPr>
          <w:rFonts w:ascii="Calibri" w:hAnsi="Calibri" w:cs="Calibri"/>
          <w:sz w:val="24"/>
          <w:szCs w:val="24"/>
        </w:rPr>
        <w:t xml:space="preserve"> do Município de Araraquara</w:t>
      </w:r>
      <w:r w:rsidRPr="00AE0992">
        <w:rPr>
          <w:rFonts w:ascii="Calibri" w:hAnsi="Calibri" w:cs="Calibri"/>
          <w:sz w:val="24"/>
          <w:szCs w:val="24"/>
        </w:rPr>
        <w:t xml:space="preserve"> e a</w:t>
      </w:r>
      <w:r w:rsidR="00BE74F1">
        <w:rPr>
          <w:rFonts w:ascii="Calibri" w:hAnsi="Calibri" w:cs="Calibri"/>
          <w:sz w:val="24"/>
          <w:szCs w:val="24"/>
        </w:rPr>
        <w:t xml:space="preserve"> </w:t>
      </w:r>
      <w:r w:rsidR="00BE74F1" w:rsidRPr="00BE74F1">
        <w:rPr>
          <w:rFonts w:ascii="Calibri" w:hAnsi="Calibri" w:cs="Calibri"/>
          <w:sz w:val="24"/>
          <w:szCs w:val="24"/>
        </w:rPr>
        <w:t>Associação Pais e Amigos dos Excepcionais</w:t>
      </w:r>
      <w:r w:rsidRPr="00AE0992">
        <w:rPr>
          <w:rFonts w:ascii="Calibri" w:hAnsi="Calibri" w:cs="Calibri"/>
          <w:sz w:val="24"/>
          <w:szCs w:val="24"/>
        </w:rPr>
        <w:t xml:space="preserve"> </w:t>
      </w:r>
      <w:r w:rsidR="00BE74F1">
        <w:rPr>
          <w:rFonts w:ascii="Calibri" w:hAnsi="Calibri" w:cs="Calibri"/>
          <w:sz w:val="24"/>
          <w:szCs w:val="24"/>
        </w:rPr>
        <w:t>(</w:t>
      </w:r>
      <w:r w:rsidRPr="00AE0992">
        <w:rPr>
          <w:rFonts w:ascii="Calibri" w:hAnsi="Calibri" w:cs="Calibri"/>
          <w:sz w:val="24"/>
          <w:szCs w:val="24"/>
        </w:rPr>
        <w:t>APAE</w:t>
      </w:r>
      <w:r w:rsidR="00BE74F1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de Araraquara</w:t>
      </w:r>
      <w:r w:rsidRPr="00AE0992">
        <w:rPr>
          <w:rFonts w:ascii="Calibri" w:hAnsi="Calibri" w:cs="Calibri"/>
          <w:sz w:val="24"/>
          <w:szCs w:val="24"/>
        </w:rPr>
        <w:t>, objetivando oferecer serviço especializado na área de educação especial de ensino fundamental para alunos com deficiência intelectual/múltipla deficiência (turno e contraturno)</w:t>
      </w:r>
      <w:r w:rsidR="00BE74F1">
        <w:rPr>
          <w:rFonts w:ascii="Calibri" w:hAnsi="Calibri" w:cs="Calibri"/>
          <w:sz w:val="24"/>
          <w:szCs w:val="24"/>
        </w:rPr>
        <w:t>,</w:t>
      </w:r>
      <w:r w:rsidRPr="00AE0992">
        <w:rPr>
          <w:rFonts w:ascii="Calibri" w:hAnsi="Calibri" w:cs="Calibri"/>
          <w:sz w:val="24"/>
          <w:szCs w:val="24"/>
        </w:rPr>
        <w:t xml:space="preserve"> por meio da disponibilidade de serviços especializados, recursos de acessibilidade e estratégias que eliminem as barreiras para plena participação dessa clientela na sociedade, através de atividades pedagógicas, socioeducativas e desenvolvimento da aprendizagem.</w:t>
      </w:r>
    </w:p>
    <w:p w:rsidR="00AE0992" w:rsidRDefault="00AE0992" w:rsidP="00AE099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AE0992">
        <w:rPr>
          <w:rFonts w:ascii="Calibri" w:hAnsi="Calibri" w:cs="Calibri"/>
          <w:sz w:val="24"/>
          <w:szCs w:val="24"/>
        </w:rPr>
        <w:t>A APAE</w:t>
      </w:r>
      <w:r>
        <w:rPr>
          <w:rFonts w:ascii="Calibri" w:hAnsi="Calibri" w:cs="Calibri"/>
          <w:sz w:val="24"/>
          <w:szCs w:val="24"/>
        </w:rPr>
        <w:t xml:space="preserve"> de Araraquara</w:t>
      </w:r>
      <w:r w:rsidRPr="00AE0992">
        <w:rPr>
          <w:rFonts w:ascii="Calibri" w:hAnsi="Calibri" w:cs="Calibri"/>
          <w:sz w:val="24"/>
          <w:szCs w:val="24"/>
        </w:rPr>
        <w:t xml:space="preserve"> oferece hoje atendimento a 15</w:t>
      </w:r>
      <w:r>
        <w:rPr>
          <w:rFonts w:ascii="Calibri" w:hAnsi="Calibri" w:cs="Calibri"/>
          <w:sz w:val="24"/>
          <w:szCs w:val="24"/>
        </w:rPr>
        <w:t xml:space="preserve"> (quinze) alunos no turno e a </w:t>
      </w:r>
      <w:r w:rsidRPr="00AE0992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(cinco)</w:t>
      </w:r>
      <w:r w:rsidRPr="00AE0992">
        <w:rPr>
          <w:rFonts w:ascii="Calibri" w:hAnsi="Calibri" w:cs="Calibri"/>
          <w:sz w:val="24"/>
          <w:szCs w:val="24"/>
        </w:rPr>
        <w:t xml:space="preserve"> no contraturno</w:t>
      </w:r>
      <w:r>
        <w:rPr>
          <w:rFonts w:ascii="Calibri" w:hAnsi="Calibri" w:cs="Calibri"/>
          <w:sz w:val="24"/>
          <w:szCs w:val="24"/>
        </w:rPr>
        <w:t>,</w:t>
      </w:r>
      <w:r w:rsidRPr="00AE0992">
        <w:rPr>
          <w:rFonts w:ascii="Calibri" w:hAnsi="Calibri" w:cs="Calibri"/>
          <w:sz w:val="24"/>
          <w:szCs w:val="24"/>
        </w:rPr>
        <w:t xml:space="preserve"> o que</w:t>
      </w:r>
      <w:r w:rsidR="00BE74F1">
        <w:rPr>
          <w:rFonts w:ascii="Calibri" w:hAnsi="Calibri" w:cs="Calibri"/>
          <w:sz w:val="24"/>
          <w:szCs w:val="24"/>
        </w:rPr>
        <w:t>,</w:t>
      </w:r>
      <w:r w:rsidRPr="00AE0992">
        <w:rPr>
          <w:rFonts w:ascii="Calibri" w:hAnsi="Calibri" w:cs="Calibri"/>
          <w:sz w:val="24"/>
          <w:szCs w:val="24"/>
        </w:rPr>
        <w:t xml:space="preserve"> até o mês de dezembro de 2018</w:t>
      </w:r>
      <w:r w:rsidR="00BE74F1">
        <w:rPr>
          <w:rFonts w:ascii="Calibri" w:hAnsi="Calibri" w:cs="Calibri"/>
          <w:sz w:val="24"/>
          <w:szCs w:val="24"/>
        </w:rPr>
        <w:t>,</w:t>
      </w:r>
      <w:r w:rsidRPr="00AE0992">
        <w:rPr>
          <w:rFonts w:ascii="Calibri" w:hAnsi="Calibri" w:cs="Calibri"/>
          <w:sz w:val="24"/>
          <w:szCs w:val="24"/>
        </w:rPr>
        <w:t xml:space="preserve"> atendia a demanda. Em função de transferências recebidas de estudantes com deficiência intelectual/múltipla de outra cidade e estado, torna-se nece</w:t>
      </w:r>
      <w:r>
        <w:rPr>
          <w:rFonts w:ascii="Calibri" w:hAnsi="Calibri" w:cs="Calibri"/>
          <w:sz w:val="24"/>
          <w:szCs w:val="24"/>
        </w:rPr>
        <w:t xml:space="preserve">ssário ampliar </w:t>
      </w:r>
      <w:r w:rsidR="00BE74F1">
        <w:rPr>
          <w:rFonts w:ascii="Calibri" w:hAnsi="Calibri" w:cs="Calibri"/>
          <w:sz w:val="24"/>
          <w:szCs w:val="24"/>
        </w:rPr>
        <w:t xml:space="preserve">em </w:t>
      </w:r>
      <w:r w:rsidRPr="00AE0992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 (três)</w:t>
      </w:r>
      <w:r w:rsidRPr="00AE0992">
        <w:rPr>
          <w:rFonts w:ascii="Calibri" w:hAnsi="Calibri" w:cs="Calibri"/>
          <w:sz w:val="24"/>
          <w:szCs w:val="24"/>
        </w:rPr>
        <w:t xml:space="preserve"> vagas para atender </w:t>
      </w:r>
      <w:r w:rsidR="00BE74F1">
        <w:rPr>
          <w:rFonts w:ascii="Calibri" w:hAnsi="Calibri" w:cs="Calibri"/>
          <w:sz w:val="24"/>
          <w:szCs w:val="24"/>
        </w:rPr>
        <w:t>a tal acréscimo de demanda.</w:t>
      </w:r>
    </w:p>
    <w:p w:rsidR="00275F8F" w:rsidRPr="00BE4DA8" w:rsidRDefault="00275F8F" w:rsidP="00AE099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prazo possível, nos termos do artigo 80 da Lei Orgânica Municipal.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CA53C0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CA53C0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CA53C0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CA53C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</w:rPr>
      </w:pPr>
    </w:p>
    <w:p w:rsidR="00E87DD2" w:rsidRDefault="00EB72FC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EB72FC">
        <w:rPr>
          <w:rFonts w:ascii="Calibri" w:hAnsi="Calibri" w:cs="Calibri"/>
          <w:sz w:val="24"/>
          <w:szCs w:val="24"/>
        </w:rPr>
        <w:t>Dispõe sobre a abertura de Crédito Adicional Suplementar e dá outras providências.</w:t>
      </w:r>
    </w:p>
    <w:p w:rsidR="00956846" w:rsidRPr="00BE0027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3B3BD8" w:rsidRDefault="00EA1A2E" w:rsidP="003B3BD8">
      <w:pPr>
        <w:pStyle w:val="Corpodetexto"/>
        <w:spacing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A0DB4">
        <w:rPr>
          <w:rFonts w:ascii="Calibri" w:hAnsi="Calibri"/>
          <w:b/>
          <w:bCs/>
          <w:sz w:val="24"/>
          <w:szCs w:val="24"/>
        </w:rPr>
        <w:t>Art. 1º</w:t>
      </w:r>
      <w:r w:rsidRPr="001A0DB4">
        <w:rPr>
          <w:rFonts w:ascii="Calibri" w:hAnsi="Calibri"/>
          <w:sz w:val="24"/>
          <w:szCs w:val="24"/>
        </w:rPr>
        <w:t xml:space="preserve"> </w:t>
      </w:r>
      <w:r w:rsidR="00EC73BF" w:rsidRPr="00EC73BF">
        <w:rPr>
          <w:rFonts w:ascii="Calibri" w:hAnsi="Calibri" w:cs="Calibri"/>
          <w:bCs/>
          <w:sz w:val="24"/>
          <w:szCs w:val="24"/>
        </w:rPr>
        <w:t xml:space="preserve">Fica o Poder Executivo autorizado a abrir um Crédito Adicional Suplementar, </w:t>
      </w:r>
      <w:r w:rsidR="003B3BD8" w:rsidRPr="00D87257">
        <w:rPr>
          <w:rFonts w:ascii="Calibri" w:hAnsi="Calibri" w:cs="Calibri"/>
          <w:sz w:val="24"/>
          <w:szCs w:val="24"/>
        </w:rPr>
        <w:t xml:space="preserve">até o limite de </w:t>
      </w:r>
      <w:r w:rsidR="003B3BD8" w:rsidRPr="00D87257">
        <w:rPr>
          <w:rFonts w:ascii="Calibri" w:hAnsi="Calibri" w:cs="Calibri"/>
          <w:bCs/>
          <w:sz w:val="24"/>
          <w:szCs w:val="24"/>
        </w:rPr>
        <w:t>R$ 13.604,00 (treze mil, seiscentos e quatro reais)</w:t>
      </w:r>
      <w:r w:rsidR="003B3BD8">
        <w:rPr>
          <w:rFonts w:ascii="Calibri" w:hAnsi="Calibri" w:cs="Calibri"/>
          <w:bCs/>
          <w:sz w:val="24"/>
          <w:szCs w:val="24"/>
        </w:rPr>
        <w:t>,</w:t>
      </w:r>
      <w:r w:rsidR="003B3BD8" w:rsidRPr="00D87257">
        <w:rPr>
          <w:rFonts w:ascii="Calibri" w:hAnsi="Calibri" w:cs="Calibri"/>
          <w:bCs/>
          <w:sz w:val="24"/>
          <w:szCs w:val="24"/>
        </w:rPr>
        <w:t xml:space="preserve"> referente </w:t>
      </w:r>
      <w:r w:rsidR="003B3BD8">
        <w:rPr>
          <w:rFonts w:ascii="Calibri" w:hAnsi="Calibri" w:cs="Calibri"/>
          <w:bCs/>
          <w:sz w:val="24"/>
          <w:szCs w:val="24"/>
        </w:rPr>
        <w:t xml:space="preserve">à </w:t>
      </w:r>
      <w:r w:rsidR="003B3BD8" w:rsidRPr="00D87257">
        <w:rPr>
          <w:rFonts w:ascii="Calibri" w:hAnsi="Calibri" w:cs="Calibri"/>
          <w:bCs/>
          <w:sz w:val="24"/>
          <w:szCs w:val="24"/>
        </w:rPr>
        <w:t>transferência de r</w:t>
      </w:r>
      <w:r w:rsidR="003B3BD8">
        <w:rPr>
          <w:rFonts w:ascii="Calibri" w:hAnsi="Calibri" w:cs="Calibri"/>
          <w:bCs/>
          <w:sz w:val="24"/>
          <w:szCs w:val="24"/>
        </w:rPr>
        <w:t>ecursos financeiros destinados à</w:t>
      </w:r>
      <w:r w:rsidR="003B3BD8" w:rsidRPr="00D87257">
        <w:rPr>
          <w:rFonts w:ascii="Calibri" w:hAnsi="Calibri" w:cs="Calibri"/>
          <w:bCs/>
          <w:sz w:val="24"/>
          <w:szCs w:val="24"/>
        </w:rPr>
        <w:t xml:space="preserve"> escola especial de ensino fundamental para alunos com deficiência intelectual e/ou múltipla deficiência matriculados na rede municipal de ensino de Araraquara, </w:t>
      </w:r>
      <w:r w:rsidR="003B3BD8" w:rsidRPr="00D87257">
        <w:rPr>
          <w:rFonts w:ascii="Calibri" w:hAnsi="Calibri"/>
          <w:sz w:val="24"/>
          <w:szCs w:val="24"/>
        </w:rPr>
        <w:t>conforme demonstrativo abaixo: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827"/>
        <w:gridCol w:w="426"/>
        <w:gridCol w:w="2268"/>
      </w:tblGrid>
      <w:tr w:rsidR="003B3BD8" w:rsidRPr="00D87257" w:rsidTr="00DA2686">
        <w:trPr>
          <w:trHeight w:val="2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</w:pPr>
            <w:r w:rsidRPr="00D87257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</w:pPr>
            <w:r w:rsidRPr="00D87257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  <w:t>PODER EXECUTIVO</w:t>
            </w:r>
          </w:p>
        </w:tc>
      </w:tr>
      <w:tr w:rsidR="003B3BD8" w:rsidRPr="00D87257" w:rsidTr="00DA2686">
        <w:trPr>
          <w:trHeight w:val="2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</w:pPr>
            <w:r w:rsidRPr="00D87257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</w:pPr>
            <w:r w:rsidRPr="00D87257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  <w:t>SECRETARIA MUNICIPAL DA EDUCAÇÃO</w:t>
            </w:r>
          </w:p>
        </w:tc>
      </w:tr>
      <w:tr w:rsidR="003B3BD8" w:rsidRPr="00D87257" w:rsidTr="00DA2686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</w:pPr>
            <w:r w:rsidRPr="00D87257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</w:pPr>
            <w:r w:rsidRPr="00D87257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  <w:t>ENSINO FUNDAMENTAL</w:t>
            </w:r>
          </w:p>
        </w:tc>
      </w:tr>
      <w:tr w:rsidR="003B3BD8" w:rsidRPr="00D87257" w:rsidTr="00DA2686">
        <w:trPr>
          <w:cantSplit/>
          <w:trHeight w:val="26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7257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</w:rPr>
              <w:t>FUNCIONAL PROGRAMÁTICA</w:t>
            </w:r>
          </w:p>
        </w:tc>
      </w:tr>
      <w:tr w:rsidR="003B3BD8" w:rsidRPr="00D87257" w:rsidTr="00DA2686">
        <w:trPr>
          <w:cantSplit/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3BD8" w:rsidRPr="00D87257" w:rsidTr="00DA2686">
        <w:trPr>
          <w:cantSplit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12.367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3BD8" w:rsidRPr="00D87257" w:rsidTr="00DA2686">
        <w:trPr>
          <w:cantSplit/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12.367.0023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3BD8" w:rsidRPr="00D87257" w:rsidTr="00DA2686">
        <w:trPr>
          <w:cantSplit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12.367.0023.2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 xml:space="preserve">ATIVIDADE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B3BD8" w:rsidRPr="00D87257" w:rsidTr="00DA2686">
        <w:trPr>
          <w:cantSplit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12.367.0023.2.050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TRANSFERÊNCIA À INSTITUIÇÃO PRIVADA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13.604,00</w:t>
            </w:r>
          </w:p>
        </w:tc>
      </w:tr>
      <w:tr w:rsidR="003B3BD8" w:rsidRPr="00D87257" w:rsidTr="00DA2686">
        <w:trPr>
          <w:cantSplit/>
          <w:trHeight w:val="20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D8725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3BD8" w:rsidRPr="00D87257" w:rsidTr="00DA2686">
        <w:trPr>
          <w:cantSplit/>
          <w:trHeight w:val="2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OUTROS SERVIÇOS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13.604,00</w:t>
            </w:r>
          </w:p>
        </w:tc>
      </w:tr>
      <w:tr w:rsidR="003B3BD8" w:rsidRPr="00D87257" w:rsidTr="00DA2686">
        <w:trPr>
          <w:cantSplit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1 - Tesouro</w:t>
            </w:r>
          </w:p>
        </w:tc>
      </w:tr>
    </w:tbl>
    <w:p w:rsidR="00AA2C9A" w:rsidRDefault="00EA1A2E" w:rsidP="003B3BD8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2º</w:t>
      </w:r>
      <w:r w:rsidRPr="001A0DB4">
        <w:rPr>
          <w:rFonts w:ascii="Calibri" w:hAnsi="Calibri" w:cs="Calibri"/>
          <w:sz w:val="24"/>
          <w:szCs w:val="24"/>
        </w:rPr>
        <w:t xml:space="preserve"> </w:t>
      </w:r>
      <w:r w:rsidR="0031057C" w:rsidRPr="0031057C">
        <w:rPr>
          <w:rFonts w:ascii="Calibri" w:hAnsi="Calibri" w:cs="Calibri"/>
          <w:sz w:val="24"/>
          <w:szCs w:val="24"/>
        </w:rPr>
        <w:t xml:space="preserve">O crédito autorizado no artigo </w:t>
      </w:r>
      <w:r w:rsidR="00AA2C9A">
        <w:rPr>
          <w:rFonts w:ascii="Calibri" w:hAnsi="Calibri" w:cs="Calibri"/>
          <w:sz w:val="24"/>
          <w:szCs w:val="24"/>
        </w:rPr>
        <w:t xml:space="preserve">1º desta lei </w:t>
      </w:r>
      <w:r w:rsidR="00EB72FC" w:rsidRPr="00EB72FC">
        <w:rPr>
          <w:rFonts w:ascii="Calibri" w:hAnsi="Calibri" w:cs="Calibri"/>
          <w:sz w:val="24"/>
          <w:szCs w:val="24"/>
        </w:rPr>
        <w:t>será coberto com recursos orçamentários provenientes de anulações parciais das dotações abaixo e especificadas:</w:t>
      </w:r>
    </w:p>
    <w:tbl>
      <w:tblPr>
        <w:tblW w:w="87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828"/>
        <w:gridCol w:w="426"/>
        <w:gridCol w:w="2126"/>
      </w:tblGrid>
      <w:tr w:rsidR="003B3BD8" w:rsidRPr="00D87257" w:rsidTr="00DA2686">
        <w:trPr>
          <w:trHeight w:val="2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87257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87257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B3BD8" w:rsidRPr="00D87257" w:rsidTr="00DA2686">
        <w:trPr>
          <w:trHeight w:val="2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87257">
              <w:rPr>
                <w:rFonts w:ascii="Calibri" w:hAnsi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87257">
              <w:rPr>
                <w:rFonts w:ascii="Calibri" w:hAnsi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3B3BD8" w:rsidRPr="00D87257" w:rsidTr="00DA2686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  <w:r w:rsidRPr="00D87257">
              <w:rPr>
                <w:rFonts w:ascii="Calibri" w:hAnsi="Calibri"/>
                <w:bCs/>
                <w:color w:val="000000" w:themeColor="text1"/>
                <w:sz w:val="24"/>
                <w:szCs w:val="24"/>
              </w:rPr>
              <w:t>02.10.02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  <w:r w:rsidRPr="00D87257">
              <w:rPr>
                <w:rFonts w:ascii="Calibri" w:hAnsi="Calibri"/>
                <w:bCs/>
                <w:color w:val="000000" w:themeColor="text1"/>
                <w:sz w:val="24"/>
                <w:szCs w:val="24"/>
              </w:rPr>
              <w:t>ENSINO FUNDAMENTAL</w:t>
            </w:r>
          </w:p>
        </w:tc>
      </w:tr>
      <w:tr w:rsidR="003B3BD8" w:rsidRPr="00D87257" w:rsidTr="00DA2686">
        <w:trPr>
          <w:cantSplit/>
          <w:trHeight w:val="267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3B3BD8" w:rsidRDefault="003B3BD8" w:rsidP="00DA268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3B3BD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3BD8" w:rsidRPr="00D87257" w:rsidTr="00DA2686">
        <w:trPr>
          <w:cantSplit/>
          <w:trHeight w:val="2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3BD8" w:rsidRPr="00D87257" w:rsidTr="00DA2686">
        <w:trPr>
          <w:cantSplit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3BD8" w:rsidRPr="00D87257" w:rsidTr="00DA2686">
        <w:trPr>
          <w:cantSplit/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lastRenderedPageBreak/>
              <w:t>12.361.0016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3BD8" w:rsidRPr="00D87257" w:rsidTr="00DA2686">
        <w:trPr>
          <w:cantSplit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87257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8725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3B3BD8" w:rsidRPr="00D87257" w:rsidTr="00DA2686">
        <w:trPr>
          <w:cantSplit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MANUTENÇÃO DAS ATIVIDADES – 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13.604,00</w:t>
            </w:r>
          </w:p>
        </w:tc>
      </w:tr>
      <w:tr w:rsidR="003B3BD8" w:rsidRPr="00D87257" w:rsidTr="00DA2686">
        <w:trPr>
          <w:cantSplit/>
          <w:trHeight w:val="206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3B3BD8" w:rsidRDefault="003B3BD8" w:rsidP="00DA268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3B3BD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3BD8" w:rsidRPr="00D87257" w:rsidTr="00DA2686">
        <w:trPr>
          <w:cantSplit/>
          <w:trHeight w:val="2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8" w:rsidRPr="00D87257" w:rsidRDefault="003B3BD8" w:rsidP="00DA268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13.604,00</w:t>
            </w:r>
          </w:p>
        </w:tc>
      </w:tr>
      <w:tr w:rsidR="003B3BD8" w:rsidRPr="00D87257" w:rsidTr="00DA2686">
        <w:trPr>
          <w:cantSplit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D8" w:rsidRPr="00D87257" w:rsidRDefault="003B3BD8" w:rsidP="00DA26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25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</w:tbl>
    <w:p w:rsidR="00EA1A2E" w:rsidRPr="001A0DB4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1A0DB4">
        <w:rPr>
          <w:rFonts w:ascii="Calibri" w:hAnsi="Calibri" w:cs="Calibri"/>
          <w:sz w:val="24"/>
          <w:szCs w:val="24"/>
        </w:rPr>
        <w:t>Fica inclu</w:t>
      </w:r>
      <w:r w:rsidR="00CC377D">
        <w:rPr>
          <w:rFonts w:ascii="Calibri" w:hAnsi="Calibri" w:cs="Calibri"/>
          <w:sz w:val="24"/>
          <w:szCs w:val="24"/>
        </w:rPr>
        <w:t>so o presente C</w:t>
      </w:r>
      <w:r w:rsidRPr="001A0DB4">
        <w:rPr>
          <w:rFonts w:ascii="Calibri" w:hAnsi="Calibri" w:cs="Calibri"/>
          <w:sz w:val="24"/>
          <w:szCs w:val="24"/>
        </w:rPr>
        <w:t xml:space="preserve">rédito </w:t>
      </w:r>
      <w:r w:rsidR="00CC377D">
        <w:rPr>
          <w:rFonts w:ascii="Calibri" w:hAnsi="Calibri" w:cs="Calibri"/>
          <w:sz w:val="24"/>
          <w:szCs w:val="24"/>
        </w:rPr>
        <w:t xml:space="preserve">Adicional </w:t>
      </w:r>
      <w:r w:rsidR="00EB72FC">
        <w:rPr>
          <w:rFonts w:ascii="Calibri" w:hAnsi="Calibri" w:cs="Calibri"/>
          <w:sz w:val="24"/>
          <w:szCs w:val="24"/>
        </w:rPr>
        <w:t xml:space="preserve">Suplementar </w:t>
      </w:r>
      <w:r w:rsidRPr="001A0DB4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>
        <w:rPr>
          <w:rFonts w:ascii="Calibri" w:hAnsi="Calibri" w:cs="Calibri"/>
          <w:sz w:val="24"/>
          <w:szCs w:val="24"/>
        </w:rPr>
        <w:t xml:space="preserve">na </w:t>
      </w:r>
      <w:r w:rsidRPr="001A0DB4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4º</w:t>
      </w:r>
      <w:r w:rsidR="00441B4F">
        <w:rPr>
          <w:rFonts w:ascii="Calibri" w:hAnsi="Calibri" w:cs="Calibri"/>
          <w:sz w:val="24"/>
          <w:szCs w:val="24"/>
        </w:rPr>
        <w:t xml:space="preserve"> Esta l</w:t>
      </w:r>
      <w:r w:rsidR="00CC377D">
        <w:rPr>
          <w:rFonts w:ascii="Calibri" w:hAnsi="Calibri" w:cs="Calibri"/>
          <w:sz w:val="24"/>
          <w:szCs w:val="24"/>
        </w:rPr>
        <w:t>ei entra</w:t>
      </w:r>
      <w:r w:rsidRPr="001A0DB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BE4DA8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 w:rsidRPr="008C644A">
        <w:rPr>
          <w:rFonts w:ascii="Calibri" w:hAnsi="Calibri"/>
          <w:sz w:val="24"/>
          <w:szCs w:val="24"/>
        </w:rPr>
        <w:t xml:space="preserve">, aos </w:t>
      </w:r>
      <w:r w:rsidR="004462FD">
        <w:rPr>
          <w:rFonts w:ascii="Calibri" w:hAnsi="Calibri"/>
          <w:sz w:val="24"/>
          <w:szCs w:val="24"/>
        </w:rPr>
        <w:t>2</w:t>
      </w:r>
      <w:r w:rsidR="005C5C32">
        <w:rPr>
          <w:rFonts w:ascii="Calibri" w:hAnsi="Calibri"/>
          <w:sz w:val="24"/>
          <w:szCs w:val="24"/>
        </w:rPr>
        <w:t>3</w:t>
      </w:r>
      <w:r w:rsidRPr="008C644A">
        <w:rPr>
          <w:rFonts w:ascii="Calibri" w:hAnsi="Calibri"/>
          <w:sz w:val="24"/>
          <w:szCs w:val="24"/>
        </w:rPr>
        <w:t xml:space="preserve"> (</w:t>
      </w:r>
      <w:r w:rsidR="005C5C32">
        <w:rPr>
          <w:rFonts w:ascii="Calibri" w:hAnsi="Calibri"/>
          <w:sz w:val="24"/>
          <w:szCs w:val="24"/>
        </w:rPr>
        <w:t>vinte e três</w:t>
      </w:r>
      <w:r w:rsidR="008C644A" w:rsidRPr="008C644A">
        <w:rPr>
          <w:rFonts w:ascii="Calibri" w:hAnsi="Calibri"/>
          <w:sz w:val="24"/>
          <w:szCs w:val="24"/>
        </w:rPr>
        <w:t>)</w:t>
      </w:r>
      <w:r w:rsidRPr="008C644A">
        <w:rPr>
          <w:rFonts w:ascii="Calibri" w:hAnsi="Calibri"/>
          <w:sz w:val="24"/>
          <w:szCs w:val="24"/>
        </w:rPr>
        <w:t xml:space="preserve"> dias do mês de </w:t>
      </w:r>
      <w:r w:rsidR="00441B4F">
        <w:rPr>
          <w:rFonts w:ascii="Calibri" w:hAnsi="Calibri"/>
          <w:sz w:val="24"/>
          <w:szCs w:val="24"/>
        </w:rPr>
        <w:t>maio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 xml:space="preserve"> Prefeito Municipal</w:t>
      </w:r>
    </w:p>
    <w:sectPr w:rsidR="0059151E" w:rsidRPr="00857790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DD9" w:rsidRDefault="00DE7DD9" w:rsidP="008166A0">
      <w:r>
        <w:separator/>
      </w:r>
    </w:p>
  </w:endnote>
  <w:endnote w:type="continuationSeparator" w:id="0">
    <w:p w:rsidR="00DE7DD9" w:rsidRDefault="00DE7DD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39" w:rsidRPr="00E42A39" w:rsidRDefault="00E42A3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57617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576171" w:rsidRPr="00E42A39">
      <w:rPr>
        <w:rFonts w:ascii="Calibri" w:hAnsi="Calibri"/>
        <w:b/>
        <w:bCs/>
        <w:sz w:val="24"/>
        <w:szCs w:val="24"/>
      </w:rPr>
      <w:fldChar w:fldCharType="separate"/>
    </w:r>
    <w:r w:rsidR="00455AB9">
      <w:rPr>
        <w:rFonts w:ascii="Calibri" w:hAnsi="Calibri"/>
        <w:b/>
        <w:bCs/>
        <w:noProof/>
      </w:rPr>
      <w:t>2</w:t>
    </w:r>
    <w:r w:rsidR="0057617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57617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576171" w:rsidRPr="00E42A39">
      <w:rPr>
        <w:rFonts w:ascii="Calibri" w:hAnsi="Calibri"/>
        <w:b/>
        <w:bCs/>
        <w:sz w:val="24"/>
        <w:szCs w:val="24"/>
      </w:rPr>
      <w:fldChar w:fldCharType="separate"/>
    </w:r>
    <w:r w:rsidR="00455AB9">
      <w:rPr>
        <w:rFonts w:ascii="Calibri" w:hAnsi="Calibri"/>
        <w:b/>
        <w:bCs/>
        <w:noProof/>
      </w:rPr>
      <w:t>4</w:t>
    </w:r>
    <w:r w:rsidR="00576171" w:rsidRPr="00E42A39">
      <w:rPr>
        <w:rFonts w:ascii="Calibri" w:hAnsi="Calibri"/>
        <w:b/>
        <w:bCs/>
        <w:sz w:val="24"/>
        <w:szCs w:val="24"/>
      </w:rPr>
      <w:fldChar w:fldCharType="end"/>
    </w:r>
  </w:p>
  <w:p w:rsidR="00E42A39" w:rsidRDefault="00E42A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DD9" w:rsidRDefault="00DE7DD9" w:rsidP="008166A0">
      <w:r>
        <w:separator/>
      </w:r>
    </w:p>
  </w:footnote>
  <w:footnote w:type="continuationSeparator" w:id="0">
    <w:p w:rsidR="00DE7DD9" w:rsidRDefault="00DE7DD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DB2" w:rsidRDefault="00E245CB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83DB2" w:rsidRDefault="00C83DB2" w:rsidP="00857790">
    <w:pPr>
      <w:pStyle w:val="Legenda"/>
    </w:pPr>
  </w:p>
  <w:p w:rsidR="00C83DB2" w:rsidRDefault="00C83DB2" w:rsidP="00857790">
    <w:pPr>
      <w:pStyle w:val="Legenda"/>
    </w:pPr>
  </w:p>
  <w:p w:rsidR="00C83DB2" w:rsidRDefault="00C83DB2" w:rsidP="00857790">
    <w:pPr>
      <w:pStyle w:val="Legenda"/>
    </w:pPr>
  </w:p>
  <w:p w:rsidR="00C83DB2" w:rsidRPr="00BE4DA8" w:rsidRDefault="00C83DB2" w:rsidP="00857790">
    <w:pPr>
      <w:pStyle w:val="Legenda"/>
      <w:rPr>
        <w:sz w:val="12"/>
        <w:szCs w:val="24"/>
      </w:rPr>
    </w:pPr>
  </w:p>
  <w:p w:rsidR="00C83DB2" w:rsidRDefault="00C83DB2" w:rsidP="00857790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C83DB2" w:rsidRPr="00857790" w:rsidRDefault="00C83DB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7003"/>
    <w:rsid w:val="0009113A"/>
    <w:rsid w:val="000931B5"/>
    <w:rsid w:val="000B0BF9"/>
    <w:rsid w:val="000B7887"/>
    <w:rsid w:val="000D1D73"/>
    <w:rsid w:val="000D4A83"/>
    <w:rsid w:val="000D52F4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5F4A"/>
    <w:rsid w:val="00193F72"/>
    <w:rsid w:val="001C1317"/>
    <w:rsid w:val="001E1A55"/>
    <w:rsid w:val="001E3046"/>
    <w:rsid w:val="001F32BB"/>
    <w:rsid w:val="001F665E"/>
    <w:rsid w:val="00230658"/>
    <w:rsid w:val="002452E4"/>
    <w:rsid w:val="002455DD"/>
    <w:rsid w:val="00250D64"/>
    <w:rsid w:val="00252F7D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245D"/>
    <w:rsid w:val="0031057C"/>
    <w:rsid w:val="00314938"/>
    <w:rsid w:val="00335769"/>
    <w:rsid w:val="00342EBC"/>
    <w:rsid w:val="00356D1C"/>
    <w:rsid w:val="00356E71"/>
    <w:rsid w:val="00357603"/>
    <w:rsid w:val="00362C5D"/>
    <w:rsid w:val="00364B03"/>
    <w:rsid w:val="00377746"/>
    <w:rsid w:val="00382997"/>
    <w:rsid w:val="0038523B"/>
    <w:rsid w:val="00390779"/>
    <w:rsid w:val="003A57B0"/>
    <w:rsid w:val="003B2C2D"/>
    <w:rsid w:val="003B3BD8"/>
    <w:rsid w:val="003E376C"/>
    <w:rsid w:val="003F7D7B"/>
    <w:rsid w:val="004005F2"/>
    <w:rsid w:val="00411553"/>
    <w:rsid w:val="00431648"/>
    <w:rsid w:val="00434A29"/>
    <w:rsid w:val="004419B2"/>
    <w:rsid w:val="00441B4F"/>
    <w:rsid w:val="004430E6"/>
    <w:rsid w:val="004462FD"/>
    <w:rsid w:val="004531B0"/>
    <w:rsid w:val="00455AB9"/>
    <w:rsid w:val="0048112F"/>
    <w:rsid w:val="00490080"/>
    <w:rsid w:val="00491DE5"/>
    <w:rsid w:val="00495F1E"/>
    <w:rsid w:val="004A29A6"/>
    <w:rsid w:val="004F6D7C"/>
    <w:rsid w:val="00514D12"/>
    <w:rsid w:val="005230CD"/>
    <w:rsid w:val="00535DAA"/>
    <w:rsid w:val="00540C91"/>
    <w:rsid w:val="005431E2"/>
    <w:rsid w:val="00567B81"/>
    <w:rsid w:val="00572389"/>
    <w:rsid w:val="00572808"/>
    <w:rsid w:val="00573070"/>
    <w:rsid w:val="00576171"/>
    <w:rsid w:val="005803DB"/>
    <w:rsid w:val="0059151E"/>
    <w:rsid w:val="00594E78"/>
    <w:rsid w:val="005A351E"/>
    <w:rsid w:val="005A5EB4"/>
    <w:rsid w:val="005A7093"/>
    <w:rsid w:val="005C5C32"/>
    <w:rsid w:val="005D36A7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46223"/>
    <w:rsid w:val="00664F77"/>
    <w:rsid w:val="00667FC3"/>
    <w:rsid w:val="0067167E"/>
    <w:rsid w:val="006A3121"/>
    <w:rsid w:val="006A6F45"/>
    <w:rsid w:val="006B0E78"/>
    <w:rsid w:val="006B6E1D"/>
    <w:rsid w:val="006C1F41"/>
    <w:rsid w:val="006C2B32"/>
    <w:rsid w:val="006C545C"/>
    <w:rsid w:val="006C6504"/>
    <w:rsid w:val="006D4C6E"/>
    <w:rsid w:val="006E10A5"/>
    <w:rsid w:val="006E7090"/>
    <w:rsid w:val="006F2741"/>
    <w:rsid w:val="006F33EC"/>
    <w:rsid w:val="006F4949"/>
    <w:rsid w:val="007164A2"/>
    <w:rsid w:val="00717BED"/>
    <w:rsid w:val="00724C7F"/>
    <w:rsid w:val="00725916"/>
    <w:rsid w:val="00727520"/>
    <w:rsid w:val="00730CE8"/>
    <w:rsid w:val="007317BA"/>
    <w:rsid w:val="00731A6A"/>
    <w:rsid w:val="00741E77"/>
    <w:rsid w:val="00747301"/>
    <w:rsid w:val="00756B77"/>
    <w:rsid w:val="00757F45"/>
    <w:rsid w:val="007625CC"/>
    <w:rsid w:val="007736EF"/>
    <w:rsid w:val="0077665E"/>
    <w:rsid w:val="00776790"/>
    <w:rsid w:val="00777B49"/>
    <w:rsid w:val="007945CE"/>
    <w:rsid w:val="007C6A6C"/>
    <w:rsid w:val="007C7BBE"/>
    <w:rsid w:val="007E193E"/>
    <w:rsid w:val="007E616B"/>
    <w:rsid w:val="007F055F"/>
    <w:rsid w:val="007F1B4D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5E2"/>
    <w:rsid w:val="00951F5F"/>
    <w:rsid w:val="00956846"/>
    <w:rsid w:val="00965B11"/>
    <w:rsid w:val="009711BE"/>
    <w:rsid w:val="009761E6"/>
    <w:rsid w:val="009832FE"/>
    <w:rsid w:val="00991E06"/>
    <w:rsid w:val="009960D4"/>
    <w:rsid w:val="009C34C9"/>
    <w:rsid w:val="009D0138"/>
    <w:rsid w:val="009E3454"/>
    <w:rsid w:val="009E47A2"/>
    <w:rsid w:val="009F0B7E"/>
    <w:rsid w:val="00A012B9"/>
    <w:rsid w:val="00A116FA"/>
    <w:rsid w:val="00A1271F"/>
    <w:rsid w:val="00A26F23"/>
    <w:rsid w:val="00A343A6"/>
    <w:rsid w:val="00A516D4"/>
    <w:rsid w:val="00A54A1E"/>
    <w:rsid w:val="00A553D6"/>
    <w:rsid w:val="00A757F9"/>
    <w:rsid w:val="00A81E0D"/>
    <w:rsid w:val="00A846ED"/>
    <w:rsid w:val="00AA269A"/>
    <w:rsid w:val="00AA2C9A"/>
    <w:rsid w:val="00AB09CA"/>
    <w:rsid w:val="00AC5267"/>
    <w:rsid w:val="00AC54E2"/>
    <w:rsid w:val="00AD16EA"/>
    <w:rsid w:val="00AD6C74"/>
    <w:rsid w:val="00AE0992"/>
    <w:rsid w:val="00AF1216"/>
    <w:rsid w:val="00AF2591"/>
    <w:rsid w:val="00AF3849"/>
    <w:rsid w:val="00B04FF4"/>
    <w:rsid w:val="00B17C7F"/>
    <w:rsid w:val="00B22092"/>
    <w:rsid w:val="00B31ADC"/>
    <w:rsid w:val="00B333B7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B0F3E"/>
    <w:rsid w:val="00BB213C"/>
    <w:rsid w:val="00BC411A"/>
    <w:rsid w:val="00BD081D"/>
    <w:rsid w:val="00BE0027"/>
    <w:rsid w:val="00BE073A"/>
    <w:rsid w:val="00BE74F1"/>
    <w:rsid w:val="00BF386F"/>
    <w:rsid w:val="00C107D6"/>
    <w:rsid w:val="00C140C9"/>
    <w:rsid w:val="00C15D98"/>
    <w:rsid w:val="00C20C67"/>
    <w:rsid w:val="00C31A3A"/>
    <w:rsid w:val="00C4341F"/>
    <w:rsid w:val="00C53FB1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F45B5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B340D"/>
    <w:rsid w:val="00DD015F"/>
    <w:rsid w:val="00DD63C6"/>
    <w:rsid w:val="00DD7BD4"/>
    <w:rsid w:val="00DE063F"/>
    <w:rsid w:val="00DE632F"/>
    <w:rsid w:val="00DE7DD9"/>
    <w:rsid w:val="00DF460B"/>
    <w:rsid w:val="00DF5C57"/>
    <w:rsid w:val="00DF67D2"/>
    <w:rsid w:val="00DF73FE"/>
    <w:rsid w:val="00E01823"/>
    <w:rsid w:val="00E245CB"/>
    <w:rsid w:val="00E42A39"/>
    <w:rsid w:val="00E47004"/>
    <w:rsid w:val="00E543CA"/>
    <w:rsid w:val="00E64D72"/>
    <w:rsid w:val="00E6748A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F11E6C"/>
    <w:rsid w:val="00F254A9"/>
    <w:rsid w:val="00F36287"/>
    <w:rsid w:val="00F375C3"/>
    <w:rsid w:val="00F42CFB"/>
    <w:rsid w:val="00F46950"/>
    <w:rsid w:val="00F545EE"/>
    <w:rsid w:val="00F55D82"/>
    <w:rsid w:val="00F6680A"/>
    <w:rsid w:val="00F845EF"/>
    <w:rsid w:val="00FA3245"/>
    <w:rsid w:val="00FA63F1"/>
    <w:rsid w:val="00FB1C8A"/>
    <w:rsid w:val="00FD000F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E89BC18-7A21-4CE1-BACE-D34A9209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C413D-EBCF-4527-94E4-864D936F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2019-03-07T13:23:00Z</cp:lastPrinted>
  <dcterms:created xsi:type="dcterms:W3CDTF">2019-05-23T20:29:00Z</dcterms:created>
  <dcterms:modified xsi:type="dcterms:W3CDTF">2019-05-23T20:29:00Z</dcterms:modified>
</cp:coreProperties>
</file>