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639D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E7566D" w:rsidRDefault="00E7566D" w:rsidP="00E7566D">
      <w:pPr>
        <w:jc w:val="center"/>
        <w:rPr>
          <w:rFonts w:ascii="Tahoma" w:hAnsi="Tahoma" w:cs="Tahoma"/>
          <w:b/>
          <w:sz w:val="28"/>
          <w:szCs w:val="28"/>
        </w:rPr>
      </w:pPr>
      <w:r w:rsidRPr="00E7566D">
        <w:rPr>
          <w:rFonts w:ascii="Tahoma" w:hAnsi="Tahoma" w:cs="Tahoma"/>
          <w:b/>
          <w:sz w:val="28"/>
          <w:szCs w:val="28"/>
        </w:rPr>
        <w:t xml:space="preserve">SUBSTITUTIVO AO </w:t>
      </w:r>
      <w:r>
        <w:rPr>
          <w:rFonts w:ascii="Tahoma" w:hAnsi="Tahoma" w:cs="Tahoma"/>
          <w:b/>
          <w:sz w:val="28"/>
          <w:szCs w:val="28"/>
        </w:rPr>
        <w:t>PROJETO DE LEI Nº 193/2019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6A68D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3A2914" w:rsidRPr="003A2914">
        <w:rPr>
          <w:rFonts w:asciiTheme="minorHAnsi" w:hAnsiTheme="minorHAnsi" w:cs="Arial"/>
          <w:sz w:val="22"/>
          <w:szCs w:val="22"/>
        </w:rPr>
        <w:t>nclui no Calendário Oficial de Eventos do Município</w:t>
      </w:r>
      <w:r>
        <w:rPr>
          <w:rFonts w:asciiTheme="minorHAnsi" w:hAnsiTheme="minorHAnsi" w:cs="Arial"/>
          <w:sz w:val="22"/>
          <w:szCs w:val="22"/>
        </w:rPr>
        <w:t xml:space="preserve"> de Araraquara o “Dia </w:t>
      </w:r>
      <w:r w:rsidR="00E7566D">
        <w:rPr>
          <w:rFonts w:asciiTheme="minorHAnsi" w:hAnsiTheme="minorHAnsi" w:cs="Arial"/>
          <w:sz w:val="22"/>
          <w:szCs w:val="22"/>
        </w:rPr>
        <w:t>do Meio Ambiente</w:t>
      </w:r>
      <w:r w:rsidR="003A2914"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E35E06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dia </w:t>
      </w:r>
      <w:r w:rsidR="00E7566D">
        <w:rPr>
          <w:rFonts w:asciiTheme="minorHAnsi" w:hAnsiTheme="minorHAnsi" w:cs="Arial"/>
          <w:sz w:val="22"/>
          <w:szCs w:val="22"/>
        </w:rPr>
        <w:t>05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E7566D">
        <w:rPr>
          <w:rFonts w:asciiTheme="minorHAnsi" w:hAnsiTheme="minorHAnsi" w:cs="Arial"/>
          <w:sz w:val="22"/>
          <w:szCs w:val="22"/>
        </w:rPr>
        <w:t>junho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6A68DB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6A68DB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incluído no Calendário Oficial de Eventos do Município de Araraquara </w:t>
      </w:r>
      <w:r w:rsidR="006A68DB">
        <w:rPr>
          <w:rFonts w:asciiTheme="minorHAnsi" w:hAnsiTheme="minorHAnsi" w:cs="Arial"/>
          <w:bCs/>
          <w:sz w:val="24"/>
          <w:szCs w:val="24"/>
        </w:rPr>
        <w:t xml:space="preserve">o “Dia </w:t>
      </w:r>
      <w:r w:rsidR="00E7566D" w:rsidRPr="00E7566D">
        <w:rPr>
          <w:rFonts w:asciiTheme="minorHAnsi" w:hAnsiTheme="minorHAnsi" w:cs="Arial"/>
          <w:bCs/>
          <w:sz w:val="24"/>
          <w:szCs w:val="24"/>
        </w:rPr>
        <w:t>do Meio Ambiente”, a ser comemorad</w:t>
      </w:r>
      <w:r w:rsidR="00E7566D">
        <w:rPr>
          <w:rFonts w:asciiTheme="minorHAnsi" w:hAnsiTheme="minorHAnsi" w:cs="Arial"/>
          <w:bCs/>
          <w:sz w:val="24"/>
          <w:szCs w:val="24"/>
        </w:rPr>
        <w:t>o anualmente no dia 05 de junho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>ado em</w:t>
      </w:r>
      <w:r w:rsidR="00A82113">
        <w:rPr>
          <w:rFonts w:asciiTheme="minorHAnsi" w:hAnsiTheme="minorHAnsi" w:cs="Arial"/>
          <w:sz w:val="24"/>
          <w:szCs w:val="24"/>
        </w:rPr>
        <w:t xml:space="preserve"> qualquer outra data, dentro da primeira semana do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mês referido, em caso de inviabilidade de aplicação do </w:t>
      </w:r>
      <w:r w:rsidR="00890FFE">
        <w:rPr>
          <w:rFonts w:asciiTheme="minorHAnsi" w:hAnsiTheme="minorHAnsi" w:cs="Arial"/>
          <w:sz w:val="24"/>
          <w:szCs w:val="24"/>
        </w:rPr>
        <w:t>“</w:t>
      </w:r>
      <w:r w:rsidR="00A975D8" w:rsidRPr="00890FFE">
        <w:rPr>
          <w:rFonts w:asciiTheme="minorHAnsi" w:hAnsiTheme="minorHAnsi" w:cs="Arial"/>
          <w:sz w:val="24"/>
          <w:szCs w:val="24"/>
        </w:rPr>
        <w:t>caput</w:t>
      </w:r>
      <w:r w:rsidR="00890FFE">
        <w:rPr>
          <w:rFonts w:asciiTheme="minorHAnsi" w:hAnsiTheme="minorHAnsi" w:cs="Arial"/>
          <w:sz w:val="24"/>
          <w:szCs w:val="24"/>
        </w:rPr>
        <w:t>”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D51821">
        <w:rPr>
          <w:rFonts w:asciiTheme="minorHAnsi" w:hAnsiTheme="minorHAnsi" w:cs="Arial"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Pr="00D51821">
        <w:rPr>
          <w:rFonts w:asciiTheme="minorHAnsi" w:hAnsiTheme="minorHAnsi" w:cs="Arial"/>
          <w:sz w:val="24"/>
          <w:szCs w:val="24"/>
        </w:rPr>
        <w:t>A</w:t>
      </w:r>
      <w:proofErr w:type="gramEnd"/>
      <w:r w:rsidRPr="00D51821">
        <w:rPr>
          <w:rFonts w:asciiTheme="minorHAnsi" w:hAnsiTheme="minorHAnsi" w:cs="Arial"/>
          <w:sz w:val="24"/>
          <w:szCs w:val="24"/>
        </w:rPr>
        <w:t xml:space="preserve">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82113">
        <w:rPr>
          <w:rFonts w:asciiTheme="minorHAnsi" w:hAnsiTheme="minorHAnsi" w:cs="Arial"/>
          <w:sz w:val="24"/>
          <w:szCs w:val="24"/>
        </w:rPr>
        <w:t>22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82113">
        <w:rPr>
          <w:rFonts w:asciiTheme="minorHAnsi" w:hAnsiTheme="minorHAnsi" w:cs="Arial"/>
          <w:sz w:val="24"/>
          <w:szCs w:val="24"/>
        </w:rPr>
        <w:t>maio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A82113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500DCC" w:rsidRPr="00500DCC" w:rsidRDefault="001234AF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500DCC" w:rsidRPr="00500DCC">
        <w:rPr>
          <w:rFonts w:asciiTheme="minorHAnsi" w:hAnsiTheme="minorHAnsi" w:cs="Arial"/>
          <w:sz w:val="24"/>
          <w:szCs w:val="24"/>
        </w:rPr>
        <w:t xml:space="preserve">A harmonia entre o desenvolvimento socioeconômico e a conservação da natureza tem que deixar de ser mera utopia. 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Esta propositura busca dar ressonância no município ao Dia Mundial do Meio Ambiente, lembrado anualmente em 5 de junho desde 1972, com o objetivo de promover atividades de proteção e preservação do meio ambiente, e alertar o público e governos de cada país sobre os perigos de negligenciarmos a tarefa de cuidar do mundo em que vivemos.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500DCC">
        <w:rPr>
          <w:rFonts w:asciiTheme="minorHAnsi" w:hAnsiTheme="minorHAnsi" w:cs="Arial"/>
          <w:sz w:val="24"/>
          <w:szCs w:val="24"/>
        </w:rPr>
        <w:t xml:space="preserve">Foi em Estocolmo, no dia 5 de junho de 1972, que teve início a primeira das Conferências das Nações Unidas sobre o ambiente humano. A reunião durou até o dia 16 e congregou vários governos e </w:t>
      </w:r>
      <w:proofErr w:type="spellStart"/>
      <w:r w:rsidRPr="00500DCC">
        <w:rPr>
          <w:rFonts w:asciiTheme="minorHAnsi" w:hAnsiTheme="minorHAnsi" w:cs="Arial"/>
          <w:sz w:val="24"/>
          <w:szCs w:val="24"/>
        </w:rPr>
        <w:t>ONG's</w:t>
      </w:r>
      <w:proofErr w:type="spellEnd"/>
      <w:r w:rsidRPr="00500DCC">
        <w:rPr>
          <w:rFonts w:asciiTheme="minorHAnsi" w:hAnsiTheme="minorHAnsi" w:cs="Arial"/>
          <w:sz w:val="24"/>
          <w:szCs w:val="24"/>
        </w:rPr>
        <w:t>. Por esse motivo foi a data escolhida como Dia Mundial do Meio Ambiente.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No Brasil ainda se celebra a Semana Nacional do Meio Ambiente, como consequência da data criada pela ONU.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Todos os anos, as Nações Unidas dão um tema diferente ao Dia Mundial do Meio Ambiente. Esta foi a forma encontrada pela ONU para dar ideias de atividades que promovam a conscientização da população para preservar o meio ambiente.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O Planeta vive um momento crítico em relação às questões ambientais. É preciso agir em defesa da vida, para minimizar os impactos da sociedade de hoje sobre as futuras gerações.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Todos temos como contribuir – direta ou indiretamente – para que as sociedades caminhem rumo à sustentabilidade. Atitudes individuais e coletivas, como o consumo consciente no dia a dia e a exigência, pela população, do cumprimento das leis por órgãos governamentais em todos os níveis são fundamentais.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À iniciativa privada cabe não somente investir em conservação do meio ambiente, mas, principalmente, assumir uma postura de responsabilidade socioambiental.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>À sociedade civil organizada cabe conceber e aplicar soluções, realizar campanhas, mobilizar e facilitar o engajamento de indivíduos, governos e iniciativa privada num esforço conjunto para o bem comum.</w:t>
      </w:r>
    </w:p>
    <w:p w:rsidR="00500DCC" w:rsidRPr="00500DCC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 xml:space="preserve">Mahatma Gandhi ensina que "cada dia a natureza produz o suficiente para nossa carência. Se cada um tomasse o que lhe fosse necessário, não havia pobreza no mundo e ninguém morreria de fome". </w:t>
      </w:r>
    </w:p>
    <w:p w:rsidR="00D51821" w:rsidRDefault="00500DCC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00DCC">
        <w:rPr>
          <w:rFonts w:asciiTheme="minorHAnsi" w:hAnsiTheme="minorHAnsi" w:cs="Arial"/>
          <w:sz w:val="24"/>
          <w:szCs w:val="24"/>
        </w:rPr>
        <w:t xml:space="preserve">Em razão da relevância do tema, solicito aos meus </w:t>
      </w:r>
      <w:r>
        <w:rPr>
          <w:rFonts w:asciiTheme="minorHAnsi" w:hAnsiTheme="minorHAnsi" w:cs="Arial"/>
          <w:sz w:val="24"/>
          <w:szCs w:val="24"/>
        </w:rPr>
        <w:t>pares a aprovação desta matéria</w:t>
      </w:r>
      <w:r w:rsidR="001234AF" w:rsidRPr="001234AF">
        <w:rPr>
          <w:rFonts w:asciiTheme="minorHAnsi" w:hAnsiTheme="minorHAnsi" w:cs="Arial"/>
          <w:sz w:val="24"/>
          <w:szCs w:val="24"/>
        </w:rPr>
        <w:t>.</w:t>
      </w:r>
    </w:p>
    <w:p w:rsidR="00CA2A4A" w:rsidRDefault="00CA2A4A" w:rsidP="00500DC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CA2A4A" w:rsidRPr="00101B90" w:rsidRDefault="00CA2A4A" w:rsidP="00CA2A4A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22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maio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CA2A4A" w:rsidRDefault="00CA2A4A" w:rsidP="00CA2A4A">
      <w:pPr>
        <w:tabs>
          <w:tab w:val="left" w:pos="709"/>
          <w:tab w:val="left" w:pos="1418"/>
        </w:tabs>
        <w:spacing w:before="60" w:after="60"/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500DCC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9DD" w:rsidRDefault="005639DD">
      <w:r>
        <w:separator/>
      </w:r>
    </w:p>
  </w:endnote>
  <w:endnote w:type="continuationSeparator" w:id="0">
    <w:p w:rsidR="005639DD" w:rsidRDefault="0056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9DD" w:rsidRDefault="005639DD">
      <w:r>
        <w:separator/>
      </w:r>
    </w:p>
  </w:footnote>
  <w:footnote w:type="continuationSeparator" w:id="0">
    <w:p w:rsidR="005639DD" w:rsidRDefault="00563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639DD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0DCC"/>
    <w:rsid w:val="00507EFA"/>
    <w:rsid w:val="005154B2"/>
    <w:rsid w:val="0052640F"/>
    <w:rsid w:val="00540C68"/>
    <w:rsid w:val="00544D0F"/>
    <w:rsid w:val="0055287E"/>
    <w:rsid w:val="005639DD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A68DB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86389"/>
    <w:rsid w:val="00890FF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82113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35D85"/>
    <w:rsid w:val="00C77151"/>
    <w:rsid w:val="00C81486"/>
    <w:rsid w:val="00C859EC"/>
    <w:rsid w:val="00C93492"/>
    <w:rsid w:val="00CA1DC7"/>
    <w:rsid w:val="00CA2A4A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7566D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89A3E-EBD7-446E-BA43-AC86B046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Felipe Barbosa Rocha</cp:lastModifiedBy>
  <cp:revision>5</cp:revision>
  <cp:lastPrinted>2014-06-03T12:58:00Z</cp:lastPrinted>
  <dcterms:created xsi:type="dcterms:W3CDTF">2019-05-22T19:25:00Z</dcterms:created>
  <dcterms:modified xsi:type="dcterms:W3CDTF">2019-05-22T19:41:00Z</dcterms:modified>
</cp:coreProperties>
</file>