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7790" w:rsidRPr="00BE4DA8" w:rsidRDefault="00E245CB" w:rsidP="00857790">
      <w:pPr>
        <w:rPr>
          <w:rFonts w:ascii="Calibri" w:eastAsia="Arial Unicode MS" w:hAnsi="Calibri" w:cs="Calibri"/>
          <w:sz w:val="24"/>
          <w:szCs w:val="24"/>
        </w:rPr>
      </w:pP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CE81F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50D7D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F0EF3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82F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A779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E716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3C758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755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647A2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B397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A9E90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1FC8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A69D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C53FB1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64C07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DF5C57">
        <w:rPr>
          <w:rFonts w:ascii="Calibri" w:eastAsia="Arial Unicode MS" w:hAnsi="Calibri" w:cs="Calibri"/>
          <w:b/>
          <w:sz w:val="24"/>
          <w:szCs w:val="24"/>
        </w:rPr>
        <w:t>40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EB457F">
        <w:rPr>
          <w:rFonts w:ascii="Calibri" w:eastAsia="Arial Unicode MS" w:hAnsi="Calibri" w:cs="Calibri"/>
          <w:sz w:val="24"/>
          <w:szCs w:val="24"/>
        </w:rPr>
        <w:t>16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6E71">
        <w:rPr>
          <w:rFonts w:ascii="Calibri" w:eastAsia="Arial Unicode MS" w:hAnsi="Calibri" w:cs="Calibri"/>
          <w:sz w:val="24"/>
          <w:szCs w:val="24"/>
        </w:rPr>
        <w:t>ma</w:t>
      </w:r>
      <w:r w:rsidR="00275F8F">
        <w:rPr>
          <w:rFonts w:ascii="Calibri" w:eastAsia="Arial Unicode MS" w:hAnsi="Calibri" w:cs="Calibri"/>
          <w:sz w:val="24"/>
          <w:szCs w:val="24"/>
        </w:rPr>
        <w:t>io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EB72FC" w:rsidRDefault="00275F8F" w:rsidP="00FE3F40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, </w:t>
      </w:r>
      <w:r w:rsidR="003A57B0" w:rsidRPr="003A57B0">
        <w:rPr>
          <w:rFonts w:ascii="Calibri" w:hAnsi="Calibri" w:cs="Calibri"/>
          <w:sz w:val="24"/>
          <w:szCs w:val="24"/>
        </w:rPr>
        <w:t>até o limite de R$ 3.123.630,00 (três milhões, centro e vinte e três mil e seiscentos e trinta reais)</w:t>
      </w:r>
      <w:r w:rsidR="003A57B0">
        <w:rPr>
          <w:rFonts w:ascii="Calibri" w:hAnsi="Calibri" w:cs="Calibri"/>
          <w:sz w:val="24"/>
          <w:szCs w:val="24"/>
        </w:rPr>
        <w:t>.</w:t>
      </w:r>
    </w:p>
    <w:p w:rsidR="00EC73BF" w:rsidRDefault="00EB72FC" w:rsidP="007E193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Referido crédito tem por objetivo o atendimento de </w:t>
      </w:r>
      <w:r w:rsidRPr="00EB72FC">
        <w:rPr>
          <w:rFonts w:ascii="Calibri" w:hAnsi="Calibri" w:cs="Calibri"/>
          <w:sz w:val="24"/>
          <w:szCs w:val="24"/>
        </w:rPr>
        <w:t xml:space="preserve">despesas relacionadas </w:t>
      </w:r>
      <w:r w:rsidR="007E193E">
        <w:rPr>
          <w:rFonts w:ascii="Calibri" w:hAnsi="Calibri" w:cs="Calibri"/>
          <w:sz w:val="24"/>
          <w:szCs w:val="24"/>
        </w:rPr>
        <w:t xml:space="preserve">à </w:t>
      </w:r>
      <w:r w:rsidR="007E193E" w:rsidRPr="007E193E">
        <w:rPr>
          <w:rFonts w:ascii="Calibri" w:hAnsi="Calibri" w:cs="Calibri"/>
          <w:sz w:val="24"/>
          <w:szCs w:val="24"/>
        </w:rPr>
        <w:t>prorrogação de contrato com empresa especializada na execução de serviços de drenagem, com fornecimento de mão de obra, máquinas, equipa</w:t>
      </w:r>
      <w:r w:rsidR="007E193E">
        <w:rPr>
          <w:rFonts w:ascii="Calibri" w:hAnsi="Calibri" w:cs="Calibri"/>
          <w:sz w:val="24"/>
          <w:szCs w:val="24"/>
        </w:rPr>
        <w:t>mentos, ferramentas e materiais, bem como despesas relacionadas à l</w:t>
      </w:r>
      <w:r w:rsidR="007E193E" w:rsidRPr="007E193E">
        <w:rPr>
          <w:rFonts w:ascii="Calibri" w:hAnsi="Calibri" w:cs="Calibri"/>
          <w:sz w:val="24"/>
          <w:szCs w:val="24"/>
        </w:rPr>
        <w:t>ocação de caminhão conjugado com equipamento de hidrojato e sucção à vácuo, para execução de serviços de limpeza e desobstrução mecânica de redes de galerias pluviais e ramais do sistema de drenagem de águas pluviais.</w:t>
      </w:r>
    </w:p>
    <w:p w:rsidR="00275F8F" w:rsidRPr="00BE4DA8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  <w:lang w:eastAsia="x-none"/>
        </w:rPr>
      </w:pPr>
      <w:r w:rsidRPr="006745F0">
        <w:rPr>
          <w:rFonts w:ascii="Calibri" w:hAnsi="Calibri" w:cs="Calibri"/>
          <w:sz w:val="24"/>
          <w:szCs w:val="24"/>
        </w:rPr>
        <w:t>Assim, tendo em vista a finalidade a que o Projeto de Lei</w:t>
      </w:r>
      <w:r w:rsidRPr="00BE4DA8">
        <w:rPr>
          <w:rFonts w:ascii="Calibri" w:hAnsi="Calibri" w:cs="Calibri"/>
          <w:sz w:val="24"/>
          <w:szCs w:val="24"/>
        </w:rPr>
        <w:t xml:space="preserve"> 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Suplementar, até o limite de R$ 3.123.630,00 (três milhões, centro e vinte e três mil e seiscentos e trinta reais)</w:t>
      </w:r>
      <w:r w:rsidR="00EC73BF">
        <w:rPr>
          <w:rFonts w:ascii="Calibri" w:hAnsi="Calibri" w:cs="Calibri"/>
          <w:bCs/>
          <w:sz w:val="24"/>
          <w:szCs w:val="24"/>
        </w:rPr>
        <w:t>,</w:t>
      </w:r>
      <w:r w:rsidR="00EC73BF" w:rsidRPr="00EC73BF">
        <w:rPr>
          <w:rFonts w:ascii="Calibri" w:hAnsi="Calibri" w:cs="Calibri"/>
          <w:bCs/>
          <w:sz w:val="24"/>
          <w:szCs w:val="24"/>
        </w:rPr>
        <w:t xml:space="preserve"> para atender despesas relacionadas a serviços relativos à drenagem </w:t>
      </w:r>
      <w:r w:rsidR="00EC73BF">
        <w:rPr>
          <w:rFonts w:ascii="Calibri" w:hAnsi="Calibri" w:cs="Calibri"/>
          <w:bCs/>
          <w:sz w:val="24"/>
          <w:szCs w:val="24"/>
        </w:rPr>
        <w:t xml:space="preserve">no Município, </w:t>
      </w:r>
      <w:r w:rsidR="00EC73BF" w:rsidRPr="00EC73BF">
        <w:rPr>
          <w:rFonts w:ascii="Calibri" w:hAnsi="Calibri" w:cs="Calibri"/>
          <w:bCs/>
          <w:sz w:val="24"/>
          <w:szCs w:val="24"/>
        </w:rPr>
        <w:t>conforme demonstrativo abaixo: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EC73BF" w:rsidRPr="00194F55" w:rsidTr="004429DB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C73BF" w:rsidRPr="00194F55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73BF" w:rsidRPr="00194F55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94F55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 xml:space="preserve"> R$   3.123.630,00 </w:t>
            </w:r>
          </w:p>
        </w:tc>
      </w:tr>
      <w:tr w:rsidR="00EC73BF" w:rsidRPr="00194F55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194F55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194F55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 xml:space="preserve"> R$   3.123.630,00 </w:t>
            </w:r>
          </w:p>
        </w:tc>
      </w:tr>
      <w:tr w:rsidR="00EC73BF" w:rsidRPr="00194F55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94F5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194F55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C73BF" w:rsidRPr="00194F55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194F5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AA2C9A" w:rsidRDefault="00EA1A2E" w:rsidP="00441B4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>será coberto com recursos orçamentários provenientes de anulações parciais das dotações abaixo e especificadas:</w:t>
      </w: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564"/>
        <w:gridCol w:w="1985"/>
      </w:tblGrid>
      <w:tr w:rsidR="00EC73BF" w:rsidRPr="009E3D94" w:rsidTr="004429DB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15.451.0065.1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15.451.0065.1.098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ASSENTAMENTOS DE GUIAS, SARJETAS E PAVIMENTAÇÃO ASFÁLTICA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1.500.000,00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1.500.000,00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953.630,00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550.000,00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403.630,00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17.512.0066.1.048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AGUAS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200.000,00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200.000,00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17.512.0066.2.167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CONSTRUÇÃO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50.000,00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50.000,00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SANEAMENTO BÁSICO URBANO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DRENAGEM URBANA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17.512.0066.2.168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MANUTENÇÃO DE REDES DE GALERIAS DE ÁGUAS PLUVIAIS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50.000,00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50.000,00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15.452.0070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SERVIÇOS FUNERÁRIOS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15.452.0070.1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15.452.0070.1.036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CONSTRUÇÃO DE SEPULTURAS NO CEMITÉRIO DAS CRUZES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200.000,00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200.000,00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SECRETARIA MUNICIPAL DO TRABALHO E DO DESENVOLVIMENTO ECONÔMICO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02.14.02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DE TRAB. E ECON. CRIATIVA SOLIDÁRIA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11.334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FOMENTO AO TRABALHO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11.334.0062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TRABALHO DECENTE E GERAÇÃO DE RENDA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11.334.0062.2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11.334.0062.2.278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INCUBADORA PÚBLICA DESCENTRALIZADA DE ECONOMIA CRIATIVA E SOLIDÁRIA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70.000,00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70.000,00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02.14.03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COORDENADORIA EXECUTIVA COM., TURISMO E PRESTAÇÃO SERVIÇOS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COMÉRCIO E SERVIÇOS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23.695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23.695.0059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PLANEJAMENTO E GESTÃO DO TURISMO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23.695.0059.2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23.695.0059.2.286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IMPLANTAÇÃO DOS POSTOS DE INFORMAÇÕES TURÍSTICAS - PITS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100.000,00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  <w:u w:val="single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73BF" w:rsidRPr="009E3D94" w:rsidRDefault="00EC73BF" w:rsidP="004429DB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t xml:space="preserve"> R$        </w:t>
            </w: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 xml:space="preserve">100.000,00 </w:t>
            </w:r>
          </w:p>
        </w:tc>
      </w:tr>
      <w:tr w:rsidR="00EC73BF" w:rsidRPr="009E3D94" w:rsidTr="004429DB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3D94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  <w:tr w:rsidR="00EC73BF" w:rsidRPr="009E3D94" w:rsidTr="004429DB">
        <w:trPr>
          <w:trHeight w:val="315"/>
        </w:trPr>
        <w:tc>
          <w:tcPr>
            <w:tcW w:w="9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73BF" w:rsidRPr="009E3D94" w:rsidRDefault="00EC73BF" w:rsidP="004429DB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3D94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  <w:lang w:val="pt-BR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</w:t>
      </w:r>
      <w:r w:rsidR="00441B4F">
        <w:rPr>
          <w:rFonts w:ascii="Calibri" w:hAnsi="Calibri" w:cs="Calibri"/>
          <w:sz w:val="24"/>
          <w:szCs w:val="24"/>
          <w:lang w:val="pt-BR"/>
        </w:rPr>
        <w:t>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AA2C9A">
        <w:rPr>
          <w:rFonts w:ascii="Calibri" w:hAnsi="Calibri"/>
          <w:sz w:val="24"/>
          <w:szCs w:val="24"/>
        </w:rPr>
        <w:t>16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AA2C9A">
        <w:rPr>
          <w:rFonts w:ascii="Calibri" w:hAnsi="Calibri"/>
          <w:sz w:val="24"/>
          <w:szCs w:val="24"/>
        </w:rPr>
        <w:t>dezesseis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441B4F">
        <w:rPr>
          <w:rFonts w:ascii="Calibri" w:hAnsi="Calibri"/>
          <w:sz w:val="24"/>
          <w:szCs w:val="24"/>
        </w:rPr>
        <w:t>maio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436" w:rsidRDefault="00065436" w:rsidP="008166A0">
      <w:r>
        <w:separator/>
      </w:r>
    </w:p>
  </w:endnote>
  <w:endnote w:type="continuationSeparator" w:id="0">
    <w:p w:rsidR="00065436" w:rsidRDefault="00065436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A39" w:rsidRPr="00E42A39" w:rsidRDefault="00E42A39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  <w:lang w:val="pt-BR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437D4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  <w:lang w:val="pt-BR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3437D4">
      <w:rPr>
        <w:rFonts w:ascii="Calibri" w:hAnsi="Calibri"/>
        <w:b/>
        <w:bCs/>
        <w:noProof/>
      </w:rPr>
      <w:t>5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E42A39" w:rsidRDefault="00E42A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436" w:rsidRDefault="00065436" w:rsidP="008166A0">
      <w:r>
        <w:separator/>
      </w:r>
    </w:p>
  </w:footnote>
  <w:footnote w:type="continuationSeparator" w:id="0">
    <w:p w:rsidR="00065436" w:rsidRDefault="00065436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DB2" w:rsidRDefault="00E245CB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Default="00C83DB2" w:rsidP="00857790">
    <w:pPr>
      <w:pStyle w:val="Legenda"/>
    </w:pPr>
  </w:p>
  <w:p w:rsidR="00C83DB2" w:rsidRPr="00BE4DA8" w:rsidRDefault="00C83DB2" w:rsidP="00857790">
    <w:pPr>
      <w:pStyle w:val="Legenda"/>
      <w:rPr>
        <w:sz w:val="12"/>
        <w:szCs w:val="24"/>
      </w:rPr>
    </w:pPr>
  </w:p>
  <w:p w:rsidR="00C83DB2" w:rsidRDefault="00C83DB2" w:rsidP="00857790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C83DB2" w:rsidRPr="00BE073A" w:rsidRDefault="00C83DB2" w:rsidP="00BE073A"/>
  <w:p w:rsidR="00C83DB2" w:rsidRPr="00857790" w:rsidRDefault="00C83DB2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5436"/>
    <w:rsid w:val="00066693"/>
    <w:rsid w:val="00077088"/>
    <w:rsid w:val="00080C9E"/>
    <w:rsid w:val="00087003"/>
    <w:rsid w:val="0009113A"/>
    <w:rsid w:val="000931B5"/>
    <w:rsid w:val="000B0BF9"/>
    <w:rsid w:val="000B7887"/>
    <w:rsid w:val="000D1D73"/>
    <w:rsid w:val="000D4A83"/>
    <w:rsid w:val="000D52F4"/>
    <w:rsid w:val="000E11D1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65F4A"/>
    <w:rsid w:val="00193F72"/>
    <w:rsid w:val="001C1317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30245D"/>
    <w:rsid w:val="0031057C"/>
    <w:rsid w:val="00314938"/>
    <w:rsid w:val="00335769"/>
    <w:rsid w:val="00342EBC"/>
    <w:rsid w:val="003437D4"/>
    <w:rsid w:val="00356D1C"/>
    <w:rsid w:val="00356E71"/>
    <w:rsid w:val="00357603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31648"/>
    <w:rsid w:val="00434A29"/>
    <w:rsid w:val="004419B2"/>
    <w:rsid w:val="00441B4F"/>
    <w:rsid w:val="004430E6"/>
    <w:rsid w:val="004531B0"/>
    <w:rsid w:val="0048112F"/>
    <w:rsid w:val="00490080"/>
    <w:rsid w:val="00491DE5"/>
    <w:rsid w:val="00495F1E"/>
    <w:rsid w:val="004A29A6"/>
    <w:rsid w:val="004F6D7C"/>
    <w:rsid w:val="00514D12"/>
    <w:rsid w:val="005230CD"/>
    <w:rsid w:val="00535DAA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33FF8"/>
    <w:rsid w:val="00646223"/>
    <w:rsid w:val="00664F77"/>
    <w:rsid w:val="00667FC3"/>
    <w:rsid w:val="0067167E"/>
    <w:rsid w:val="006A3121"/>
    <w:rsid w:val="006A6F45"/>
    <w:rsid w:val="006B0E78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C34C9"/>
    <w:rsid w:val="009D0138"/>
    <w:rsid w:val="009E3454"/>
    <w:rsid w:val="009E47A2"/>
    <w:rsid w:val="009F0B7E"/>
    <w:rsid w:val="00A012B9"/>
    <w:rsid w:val="00A116FA"/>
    <w:rsid w:val="00A1271F"/>
    <w:rsid w:val="00A25396"/>
    <w:rsid w:val="00A26F23"/>
    <w:rsid w:val="00A343A6"/>
    <w:rsid w:val="00A516D4"/>
    <w:rsid w:val="00A54A1E"/>
    <w:rsid w:val="00A553D6"/>
    <w:rsid w:val="00A757F9"/>
    <w:rsid w:val="00A81E0D"/>
    <w:rsid w:val="00A846ED"/>
    <w:rsid w:val="00AA269A"/>
    <w:rsid w:val="00AA2C9A"/>
    <w:rsid w:val="00AB09CA"/>
    <w:rsid w:val="00AC5267"/>
    <w:rsid w:val="00AC54E2"/>
    <w:rsid w:val="00AD16EA"/>
    <w:rsid w:val="00AD6C74"/>
    <w:rsid w:val="00AF1216"/>
    <w:rsid w:val="00AF2591"/>
    <w:rsid w:val="00AF3849"/>
    <w:rsid w:val="00AF7F46"/>
    <w:rsid w:val="00B04FF4"/>
    <w:rsid w:val="00B17C7F"/>
    <w:rsid w:val="00B22092"/>
    <w:rsid w:val="00B31ADC"/>
    <w:rsid w:val="00B333B7"/>
    <w:rsid w:val="00B42924"/>
    <w:rsid w:val="00B4316B"/>
    <w:rsid w:val="00B51771"/>
    <w:rsid w:val="00B51B90"/>
    <w:rsid w:val="00B6164F"/>
    <w:rsid w:val="00B82C16"/>
    <w:rsid w:val="00B85577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F386F"/>
    <w:rsid w:val="00C107D6"/>
    <w:rsid w:val="00C140C9"/>
    <w:rsid w:val="00C15D98"/>
    <w:rsid w:val="00C20C67"/>
    <w:rsid w:val="00C31A3A"/>
    <w:rsid w:val="00C4341F"/>
    <w:rsid w:val="00C53FB1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331A"/>
    <w:rsid w:val="00CF45B5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B340D"/>
    <w:rsid w:val="00DD015F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42A39"/>
    <w:rsid w:val="00E47004"/>
    <w:rsid w:val="00E543CA"/>
    <w:rsid w:val="00E64D72"/>
    <w:rsid w:val="00E6748A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F11E6C"/>
    <w:rsid w:val="00F254A9"/>
    <w:rsid w:val="00F36287"/>
    <w:rsid w:val="00F375C3"/>
    <w:rsid w:val="00F42CFB"/>
    <w:rsid w:val="00F46950"/>
    <w:rsid w:val="00F545EE"/>
    <w:rsid w:val="00F6680A"/>
    <w:rsid w:val="00F845EF"/>
    <w:rsid w:val="00FA3245"/>
    <w:rsid w:val="00FA63F1"/>
    <w:rsid w:val="00FB1C8A"/>
    <w:rsid w:val="00FD000F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C19BC4-DC68-44E1-A5D7-075591B0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0EA94B-029C-429A-9CD1-10C53C0BF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4</cp:revision>
  <cp:lastPrinted>2019-05-16T19:04:00Z</cp:lastPrinted>
  <dcterms:created xsi:type="dcterms:W3CDTF">2019-05-16T19:02:00Z</dcterms:created>
  <dcterms:modified xsi:type="dcterms:W3CDTF">2019-05-16T19:05:00Z</dcterms:modified>
</cp:coreProperties>
</file>