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57790" w:rsidRPr="00BE4DA8" w:rsidRDefault="00E245CB" w:rsidP="00857790">
      <w:pPr>
        <w:rPr>
          <w:rFonts w:ascii="Calibri" w:eastAsia="Arial Unicode MS" w:hAnsi="Calibri" w:cs="Calibri"/>
          <w:sz w:val="24"/>
          <w:szCs w:val="24"/>
        </w:rPr>
      </w:pPr>
      <w:r w:rsidRPr="00C53FB1"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DCE81F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 w:rsidRPr="00C53FB1"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C50D7D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C53FB1"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6F0EF3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C53FB1"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2682F9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C53FB1"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0A779C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C53FB1"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9E7168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 w:rsidRPr="00C53FB1"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73C758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C53FB1"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C77550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C53FB1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A647A2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 w:rsidRPr="00C53FB1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8B397F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C53FB1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2A9E90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C53FB1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21FC80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C53FB1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54A69D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C53FB1"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364C07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EB457F">
        <w:rPr>
          <w:rFonts w:ascii="Calibri" w:eastAsia="Arial Unicode MS" w:hAnsi="Calibri" w:cs="Calibri"/>
          <w:b/>
          <w:sz w:val="24"/>
          <w:szCs w:val="24"/>
        </w:rPr>
        <w:t>1</w:t>
      </w:r>
      <w:r w:rsidR="00DF5C57">
        <w:rPr>
          <w:rFonts w:ascii="Calibri" w:eastAsia="Arial Unicode MS" w:hAnsi="Calibri" w:cs="Calibri"/>
          <w:b/>
          <w:sz w:val="24"/>
          <w:szCs w:val="24"/>
        </w:rPr>
        <w:t>40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 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EB457F">
        <w:rPr>
          <w:rFonts w:ascii="Calibri" w:eastAsia="Arial Unicode MS" w:hAnsi="Calibri" w:cs="Calibri"/>
          <w:sz w:val="24"/>
          <w:szCs w:val="24"/>
        </w:rPr>
        <w:t>16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356E71">
        <w:rPr>
          <w:rFonts w:ascii="Calibri" w:eastAsia="Arial Unicode MS" w:hAnsi="Calibri" w:cs="Calibri"/>
          <w:sz w:val="24"/>
          <w:szCs w:val="24"/>
        </w:rPr>
        <w:t>ma</w:t>
      </w:r>
      <w:r w:rsidR="00275F8F">
        <w:rPr>
          <w:rFonts w:ascii="Calibri" w:eastAsia="Arial Unicode MS" w:hAnsi="Calibri" w:cs="Calibri"/>
          <w:sz w:val="24"/>
          <w:szCs w:val="24"/>
        </w:rPr>
        <w:t>io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Pr="00BE4DA8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390779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EB72FC" w:rsidRDefault="00275F8F" w:rsidP="00FE3F40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dispõe sobre a abertura de um Crédito Adicional </w:t>
      </w:r>
      <w:r w:rsidR="00EB72FC">
        <w:rPr>
          <w:rFonts w:ascii="Calibri" w:hAnsi="Calibri" w:cs="Calibri"/>
          <w:color w:val="000000"/>
          <w:sz w:val="24"/>
          <w:szCs w:val="24"/>
        </w:rPr>
        <w:t>Suplementar</w:t>
      </w:r>
      <w:r w:rsidR="00B51771">
        <w:rPr>
          <w:rFonts w:ascii="Calibri" w:hAnsi="Calibri" w:cs="Calibri"/>
          <w:sz w:val="24"/>
          <w:szCs w:val="24"/>
        </w:rPr>
        <w:t xml:space="preserve">, </w:t>
      </w:r>
      <w:r w:rsidR="003A57B0" w:rsidRPr="003A57B0">
        <w:rPr>
          <w:rFonts w:ascii="Calibri" w:hAnsi="Calibri" w:cs="Calibri"/>
          <w:sz w:val="24"/>
          <w:szCs w:val="24"/>
        </w:rPr>
        <w:t>até o limite de R$ 3.123.630,00 (três milhões, centro e vinte e três mil e seiscentos e trinta reais)</w:t>
      </w:r>
      <w:r w:rsidR="003A57B0">
        <w:rPr>
          <w:rFonts w:ascii="Calibri" w:hAnsi="Calibri" w:cs="Calibri"/>
          <w:sz w:val="24"/>
          <w:szCs w:val="24"/>
        </w:rPr>
        <w:t>.</w:t>
      </w:r>
    </w:p>
    <w:p w:rsidR="00EC73BF" w:rsidRDefault="00EB72FC" w:rsidP="007E193E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Referido crédito tem por objetivo o atendimento de </w:t>
      </w:r>
      <w:r w:rsidRPr="00EB72FC">
        <w:rPr>
          <w:rFonts w:ascii="Calibri" w:hAnsi="Calibri" w:cs="Calibri"/>
          <w:sz w:val="24"/>
          <w:szCs w:val="24"/>
        </w:rPr>
        <w:t xml:space="preserve">despesas relacionadas </w:t>
      </w:r>
      <w:r w:rsidR="007E193E">
        <w:rPr>
          <w:rFonts w:ascii="Calibri" w:hAnsi="Calibri" w:cs="Calibri"/>
          <w:sz w:val="24"/>
          <w:szCs w:val="24"/>
        </w:rPr>
        <w:t xml:space="preserve">à </w:t>
      </w:r>
      <w:r w:rsidR="007E193E" w:rsidRPr="007E193E">
        <w:rPr>
          <w:rFonts w:ascii="Calibri" w:hAnsi="Calibri" w:cs="Calibri"/>
          <w:sz w:val="24"/>
          <w:szCs w:val="24"/>
        </w:rPr>
        <w:t>prorrogação de contrato com empresa especializada na execução de serviços de drenagem, com fornecimento de mão de obra, máquinas, equipa</w:t>
      </w:r>
      <w:r w:rsidR="007E193E">
        <w:rPr>
          <w:rFonts w:ascii="Calibri" w:hAnsi="Calibri" w:cs="Calibri"/>
          <w:sz w:val="24"/>
          <w:szCs w:val="24"/>
        </w:rPr>
        <w:t>mentos, ferramentas e materiais, bem como despesas relacionadas à l</w:t>
      </w:r>
      <w:r w:rsidR="007E193E" w:rsidRPr="007E193E">
        <w:rPr>
          <w:rFonts w:ascii="Calibri" w:hAnsi="Calibri" w:cs="Calibri"/>
          <w:sz w:val="24"/>
          <w:szCs w:val="24"/>
        </w:rPr>
        <w:t>ocação de caminhão conjugado com equipamento de hidrojato e sucção à vácuo, para execução de serviços de limpeza e desobstrução mecânica de redes de galerias pluviais e ramais do sistema de drenagem de águas pluviais.</w:t>
      </w:r>
    </w:p>
    <w:p w:rsidR="00275F8F" w:rsidRPr="00BE4DA8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  <w:lang w:eastAsia="x-none"/>
        </w:rPr>
      </w:pPr>
      <w:r w:rsidRPr="006745F0">
        <w:rPr>
          <w:rFonts w:ascii="Calibri" w:hAnsi="Calibri" w:cs="Calibri"/>
          <w:sz w:val="24"/>
          <w:szCs w:val="24"/>
        </w:rPr>
        <w:t>Assim, tendo em vista a finalidade a que o Projeto de Lei</w:t>
      </w:r>
      <w:r w:rsidRPr="00BE4DA8">
        <w:rPr>
          <w:rFonts w:ascii="Calibri" w:hAnsi="Calibri" w:cs="Calibri"/>
          <w:sz w:val="24"/>
          <w:szCs w:val="24"/>
        </w:rPr>
        <w:t xml:space="preserve"> se destinará, entendemos estar plenamente justificada a </w:t>
      </w:r>
      <w:r w:rsidR="00B51771">
        <w:rPr>
          <w:rFonts w:ascii="Calibri" w:hAnsi="Calibri" w:cs="Calibri"/>
          <w:sz w:val="24"/>
          <w:szCs w:val="24"/>
        </w:rPr>
        <w:t xml:space="preserve">presente </w:t>
      </w:r>
      <w:r w:rsidRPr="00BE4D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</w:p>
    <w:p w:rsidR="00B51771" w:rsidRDefault="00B51771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prazo possível, nos termos do artigo 80 da Lei Orgânica Municipal.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CA53C0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6061AF" w:rsidRPr="00CA53C0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CA53C0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D51C1F" w:rsidRPr="00CA53C0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</w:rPr>
      </w:pPr>
    </w:p>
    <w:p w:rsidR="00E87DD2" w:rsidRDefault="00EB72FC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  <w:r w:rsidRPr="00EB72FC">
        <w:rPr>
          <w:rFonts w:ascii="Calibri" w:hAnsi="Calibri" w:cs="Calibri"/>
          <w:sz w:val="24"/>
          <w:szCs w:val="24"/>
        </w:rPr>
        <w:t>Dispõe sobre a abertura de Crédito Adicional Suplementar e dá outras providências.</w:t>
      </w:r>
    </w:p>
    <w:p w:rsidR="00956846" w:rsidRPr="00BE0027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441B4F" w:rsidRDefault="00EA1A2E" w:rsidP="00441B4F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1A0DB4">
        <w:rPr>
          <w:rFonts w:ascii="Calibri" w:hAnsi="Calibri"/>
          <w:b/>
          <w:bCs/>
          <w:sz w:val="24"/>
          <w:szCs w:val="24"/>
        </w:rPr>
        <w:t>Art. 1º</w:t>
      </w:r>
      <w:r w:rsidRPr="001A0DB4">
        <w:rPr>
          <w:rFonts w:ascii="Calibri" w:hAnsi="Calibri"/>
          <w:sz w:val="24"/>
          <w:szCs w:val="24"/>
        </w:rPr>
        <w:t xml:space="preserve"> </w:t>
      </w:r>
      <w:r w:rsidR="00EC73BF" w:rsidRPr="00EC73BF">
        <w:rPr>
          <w:rFonts w:ascii="Calibri" w:hAnsi="Calibri" w:cs="Calibri"/>
          <w:bCs/>
          <w:sz w:val="24"/>
          <w:szCs w:val="24"/>
        </w:rPr>
        <w:t>Fica o Poder Executivo autorizado a abrir um Crédito Adicional Suplementar, até o limite de R$ 3.123.630,00 (três milhões, centro e vinte e três mil e seiscentos e trinta reais)</w:t>
      </w:r>
      <w:r w:rsidR="00EC73BF">
        <w:rPr>
          <w:rFonts w:ascii="Calibri" w:hAnsi="Calibri" w:cs="Calibri"/>
          <w:bCs/>
          <w:sz w:val="24"/>
          <w:szCs w:val="24"/>
        </w:rPr>
        <w:t>,</w:t>
      </w:r>
      <w:r w:rsidR="00EC73BF" w:rsidRPr="00EC73BF">
        <w:rPr>
          <w:rFonts w:ascii="Calibri" w:hAnsi="Calibri" w:cs="Calibri"/>
          <w:bCs/>
          <w:sz w:val="24"/>
          <w:szCs w:val="24"/>
        </w:rPr>
        <w:t xml:space="preserve"> para atender despesas relacionadas a serviços relativos à drenagem </w:t>
      </w:r>
      <w:r w:rsidR="00EC73BF">
        <w:rPr>
          <w:rFonts w:ascii="Calibri" w:hAnsi="Calibri" w:cs="Calibri"/>
          <w:bCs/>
          <w:sz w:val="24"/>
          <w:szCs w:val="24"/>
        </w:rPr>
        <w:t xml:space="preserve">no Município, </w:t>
      </w:r>
      <w:r w:rsidR="00EC73BF" w:rsidRPr="00EC73BF">
        <w:rPr>
          <w:rFonts w:ascii="Calibri" w:hAnsi="Calibri" w:cs="Calibri"/>
          <w:bCs/>
          <w:sz w:val="24"/>
          <w:szCs w:val="24"/>
        </w:rPr>
        <w:t>conforme demonstrativo abaixo:</w:t>
      </w:r>
    </w:p>
    <w:tbl>
      <w:tblPr>
        <w:tblW w:w="951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5564"/>
        <w:gridCol w:w="1985"/>
      </w:tblGrid>
      <w:tr w:rsidR="00EC73BF" w:rsidRPr="00194F55" w:rsidTr="004429DB">
        <w:trPr>
          <w:trHeight w:val="315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194F55" w:rsidRDefault="00EC73BF" w:rsidP="004429DB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94F55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C73BF" w:rsidRPr="00194F55" w:rsidRDefault="00EC73BF" w:rsidP="004429DB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94F55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EC73BF" w:rsidRPr="00194F55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194F55" w:rsidRDefault="00EC73BF" w:rsidP="004429DB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94F55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C73BF" w:rsidRPr="00194F55" w:rsidRDefault="00EC73BF" w:rsidP="004429DB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94F55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EC73BF" w:rsidRPr="00194F55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194F55" w:rsidRDefault="00EC73BF" w:rsidP="004429DB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94F55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C73BF" w:rsidRPr="00194F55" w:rsidRDefault="00EC73BF" w:rsidP="004429DB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94F55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EC73BF" w:rsidRPr="00194F55" w:rsidTr="004429DB">
        <w:trPr>
          <w:trHeight w:val="315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194F55" w:rsidRDefault="00EC73BF" w:rsidP="004429DB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194F55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EC73BF" w:rsidRPr="00194F55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194F55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4F55">
              <w:rPr>
                <w:rFonts w:ascii="Calibri" w:hAnsi="Calibr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3BF" w:rsidRPr="00194F55" w:rsidRDefault="00EC73BF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4F55">
              <w:rPr>
                <w:rFonts w:ascii="Calibri" w:hAnsi="Calibri"/>
                <w:color w:val="000000"/>
                <w:sz w:val="24"/>
                <w:szCs w:val="24"/>
              </w:rPr>
              <w:t>SANEAMENTO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194F55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4F55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73BF" w:rsidRPr="00194F55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194F55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4F55">
              <w:rPr>
                <w:rFonts w:ascii="Calibri" w:hAnsi="Calibri"/>
                <w:color w:val="000000"/>
                <w:sz w:val="24"/>
                <w:szCs w:val="24"/>
              </w:rPr>
              <w:t>17.512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3BF" w:rsidRPr="00194F55" w:rsidRDefault="00EC73BF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4F55">
              <w:rPr>
                <w:rFonts w:ascii="Calibri" w:hAnsi="Calibri"/>
                <w:color w:val="000000"/>
                <w:sz w:val="24"/>
                <w:szCs w:val="24"/>
              </w:rPr>
              <w:t>SANEAMENTO BÁSICO URBANO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194F55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4F55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73BF" w:rsidRPr="00194F55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194F55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4F55">
              <w:rPr>
                <w:rFonts w:ascii="Calibri" w:hAnsi="Calibri"/>
                <w:color w:val="000000"/>
                <w:sz w:val="24"/>
                <w:szCs w:val="24"/>
              </w:rPr>
              <w:t>17.512.0066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3BF" w:rsidRPr="00194F55" w:rsidRDefault="00EC73BF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4F55">
              <w:rPr>
                <w:rFonts w:ascii="Calibri" w:hAnsi="Calibri"/>
                <w:color w:val="000000"/>
                <w:sz w:val="24"/>
                <w:szCs w:val="24"/>
              </w:rPr>
              <w:t>DRENAGEM URBANA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194F55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4F55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73BF" w:rsidRPr="00194F55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194F55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4F55">
              <w:rPr>
                <w:rFonts w:ascii="Calibri" w:hAnsi="Calibri"/>
                <w:color w:val="000000"/>
                <w:sz w:val="24"/>
                <w:szCs w:val="24"/>
              </w:rPr>
              <w:t>17.512.0066.2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3BF" w:rsidRPr="00194F55" w:rsidRDefault="00EC73BF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4F55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194F55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4F55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73BF" w:rsidRPr="00194F55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194F55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4F55">
              <w:rPr>
                <w:rFonts w:ascii="Calibri" w:hAnsi="Calibri"/>
                <w:color w:val="000000"/>
                <w:sz w:val="24"/>
                <w:szCs w:val="24"/>
              </w:rPr>
              <w:t>17.512.0066.2.168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3BF" w:rsidRPr="00194F55" w:rsidRDefault="00EC73BF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4F55">
              <w:rPr>
                <w:rFonts w:ascii="Calibri" w:hAnsi="Calibri"/>
                <w:color w:val="000000"/>
                <w:sz w:val="24"/>
                <w:szCs w:val="24"/>
              </w:rPr>
              <w:t>MANUTENÇÃO DE REDES DE GALERIAS DE ÁGUAS PLUVIAIS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194F55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4F55">
              <w:rPr>
                <w:rFonts w:ascii="Calibri" w:hAnsi="Calibri"/>
                <w:color w:val="000000"/>
                <w:sz w:val="24"/>
                <w:szCs w:val="24"/>
              </w:rPr>
              <w:t xml:space="preserve"> R$   3.123.630,00 </w:t>
            </w:r>
          </w:p>
        </w:tc>
      </w:tr>
      <w:tr w:rsidR="00EC73BF" w:rsidRPr="00194F55" w:rsidTr="004429DB">
        <w:trPr>
          <w:trHeight w:val="315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194F55" w:rsidRDefault="00EC73BF" w:rsidP="004429DB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194F55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EC73BF" w:rsidRPr="00194F55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194F55" w:rsidRDefault="00EC73BF" w:rsidP="004429DB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4F55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3BF" w:rsidRPr="00194F55" w:rsidRDefault="00EC73BF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4F55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194F55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4F55">
              <w:rPr>
                <w:rFonts w:ascii="Calibri" w:hAnsi="Calibri"/>
                <w:color w:val="000000"/>
                <w:sz w:val="24"/>
                <w:szCs w:val="24"/>
              </w:rPr>
              <w:t xml:space="preserve"> R$   3.123.630,00 </w:t>
            </w:r>
          </w:p>
        </w:tc>
      </w:tr>
      <w:tr w:rsidR="00EC73BF" w:rsidRPr="00194F55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194F55" w:rsidRDefault="00EC73BF" w:rsidP="004429D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94F55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194F55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4F55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EC73BF" w:rsidRPr="00194F55" w:rsidTr="004429DB">
        <w:trPr>
          <w:trHeight w:val="315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C73BF" w:rsidRPr="00194F55" w:rsidRDefault="00EC73BF" w:rsidP="004429D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4F55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</w:tbl>
    <w:p w:rsidR="00AA2C9A" w:rsidRDefault="00EA1A2E" w:rsidP="00441B4F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 w:rsidRPr="001A0DB4">
        <w:rPr>
          <w:rFonts w:ascii="Calibri" w:hAnsi="Calibri" w:cs="Calibri"/>
          <w:b/>
          <w:bCs/>
          <w:sz w:val="24"/>
          <w:szCs w:val="24"/>
        </w:rPr>
        <w:t>Art. 2º</w:t>
      </w:r>
      <w:r w:rsidRPr="001A0DB4">
        <w:rPr>
          <w:rFonts w:ascii="Calibri" w:hAnsi="Calibri" w:cs="Calibri"/>
          <w:sz w:val="24"/>
          <w:szCs w:val="24"/>
        </w:rPr>
        <w:t xml:space="preserve"> </w:t>
      </w:r>
      <w:r w:rsidR="0031057C" w:rsidRPr="0031057C">
        <w:rPr>
          <w:rFonts w:ascii="Calibri" w:hAnsi="Calibri" w:cs="Calibri"/>
          <w:sz w:val="24"/>
          <w:szCs w:val="24"/>
        </w:rPr>
        <w:t xml:space="preserve">O crédito autorizado no artigo </w:t>
      </w:r>
      <w:r w:rsidR="00AA2C9A">
        <w:rPr>
          <w:rFonts w:ascii="Calibri" w:hAnsi="Calibri" w:cs="Calibri"/>
          <w:sz w:val="24"/>
          <w:szCs w:val="24"/>
        </w:rPr>
        <w:t xml:space="preserve">1º desta lei </w:t>
      </w:r>
      <w:r w:rsidR="00EB72FC" w:rsidRPr="00EB72FC">
        <w:rPr>
          <w:rFonts w:ascii="Calibri" w:hAnsi="Calibri" w:cs="Calibri"/>
          <w:sz w:val="24"/>
          <w:szCs w:val="24"/>
        </w:rPr>
        <w:t>será coberto com recursos orçamentários provenientes de anulações parciais das dotações abaixo e especificadas:</w:t>
      </w:r>
    </w:p>
    <w:tbl>
      <w:tblPr>
        <w:tblW w:w="951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5564"/>
        <w:gridCol w:w="1985"/>
      </w:tblGrid>
      <w:tr w:rsidR="00EC73BF" w:rsidRPr="009E3D94" w:rsidTr="004429DB">
        <w:trPr>
          <w:trHeight w:val="315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3BF" w:rsidRPr="009E3D94" w:rsidRDefault="00EC73BF" w:rsidP="004429DB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EC73BF" w:rsidRPr="009E3D9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3BF" w:rsidRPr="009E3D94" w:rsidRDefault="00EC73BF" w:rsidP="004429DB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EC73BF" w:rsidRPr="009E3D9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3BF" w:rsidRPr="009E3D94" w:rsidRDefault="00EC73BF" w:rsidP="004429DB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EC73BF" w:rsidRPr="009E3D94" w:rsidTr="004429DB">
        <w:trPr>
          <w:trHeight w:val="315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9E3D94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EC73BF" w:rsidRPr="009E3D9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3BF" w:rsidRPr="009E3D94" w:rsidRDefault="00EC73BF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73BF" w:rsidRPr="009E3D9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3BF" w:rsidRPr="009E3D94" w:rsidRDefault="00EC73BF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73BF" w:rsidRPr="009E3D9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3BF" w:rsidRPr="009E3D94" w:rsidRDefault="00EC73BF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73BF" w:rsidRPr="009E3D9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15.451.0065.1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3BF" w:rsidRPr="009E3D94" w:rsidRDefault="00EC73BF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73BF" w:rsidRPr="009E3D9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15.451.0065.1.098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3BF" w:rsidRPr="009E3D94" w:rsidRDefault="00EC73BF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ASSENTAMENTOS DE GUIAS, SARJETAS E PAVIMENTAÇÃO ASFÁLTICA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    </w:t>
            </w: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 xml:space="preserve">1.500.000,00 </w:t>
            </w:r>
          </w:p>
        </w:tc>
      </w:tr>
      <w:tr w:rsidR="00EC73BF" w:rsidRPr="009E3D94" w:rsidTr="004429DB">
        <w:trPr>
          <w:trHeight w:val="315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9E3D94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EC73BF" w:rsidRPr="009E3D9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3BF" w:rsidRPr="009E3D94" w:rsidRDefault="00EC73BF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    </w:t>
            </w: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 xml:space="preserve">1.500.000,00 </w:t>
            </w:r>
          </w:p>
        </w:tc>
      </w:tr>
      <w:tr w:rsidR="00EC73BF" w:rsidRPr="009E3D9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E3D94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EC73BF" w:rsidRPr="009E3D94" w:rsidTr="004429DB">
        <w:trPr>
          <w:trHeight w:val="315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73BF" w:rsidRPr="009E3D94" w:rsidTr="004429DB">
        <w:trPr>
          <w:trHeight w:val="315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9E3D94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EC73BF" w:rsidRPr="009E3D9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3BF" w:rsidRPr="009E3D94" w:rsidRDefault="00EC73BF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73BF" w:rsidRPr="009E3D9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3BF" w:rsidRPr="009E3D94" w:rsidRDefault="00EC73BF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73BF" w:rsidRPr="009E3D9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3BF" w:rsidRPr="009E3D94" w:rsidRDefault="00EC73BF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73BF" w:rsidRPr="009E3D9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15.451.0065.2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3BF" w:rsidRPr="009E3D94" w:rsidRDefault="00EC73BF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73BF" w:rsidRPr="009E3D9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15.451.0065.2.161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3BF" w:rsidRPr="009E3D94" w:rsidRDefault="00EC73BF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RECAPEAMENTO ASFÁLTICO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        </w:t>
            </w: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 xml:space="preserve">953.630,00 </w:t>
            </w:r>
          </w:p>
        </w:tc>
      </w:tr>
      <w:tr w:rsidR="00EC73BF" w:rsidRPr="009E3D94" w:rsidTr="004429DB">
        <w:trPr>
          <w:trHeight w:val="315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9E3D94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EC73BF" w:rsidRPr="009E3D9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3BF" w:rsidRPr="009E3D94" w:rsidRDefault="00EC73BF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        </w:t>
            </w: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 xml:space="preserve">550.000,00 </w:t>
            </w:r>
          </w:p>
        </w:tc>
      </w:tr>
      <w:tr w:rsidR="00EC73BF" w:rsidRPr="009E3D9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3BF" w:rsidRPr="009E3D94" w:rsidRDefault="00EC73BF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R$        </w:t>
            </w: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 xml:space="preserve">403.630,00 </w:t>
            </w:r>
          </w:p>
        </w:tc>
      </w:tr>
      <w:tr w:rsidR="00EC73BF" w:rsidRPr="009E3D9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E3D94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EC73BF" w:rsidRPr="009E3D94" w:rsidTr="004429DB">
        <w:trPr>
          <w:trHeight w:val="315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73BF" w:rsidRPr="009E3D94" w:rsidTr="004429DB">
        <w:trPr>
          <w:trHeight w:val="315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9E3D94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EC73BF" w:rsidRPr="009E3D9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3BF" w:rsidRPr="009E3D94" w:rsidRDefault="00EC73BF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SANEAMENTO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73BF" w:rsidRPr="009E3D9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17.512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3BF" w:rsidRPr="009E3D94" w:rsidRDefault="00EC73BF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SANEAMENTO BÁSICO URBANO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73BF" w:rsidRPr="009E3D9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17.512.0066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3BF" w:rsidRPr="009E3D94" w:rsidRDefault="00EC73BF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DRENAGEM URBANA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73BF" w:rsidRPr="009E3D9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17.512.0066.1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3BF" w:rsidRPr="009E3D94" w:rsidRDefault="00EC73BF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73BF" w:rsidRPr="009E3D9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17.512.0066.1.048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3BF" w:rsidRPr="009E3D94" w:rsidRDefault="00EC73BF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CONSTRUÇÃO DE REDES DE GALERIAS DE AGUAS PLUVIAIS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        </w:t>
            </w: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 xml:space="preserve">200.000,00 </w:t>
            </w:r>
          </w:p>
        </w:tc>
      </w:tr>
      <w:tr w:rsidR="00EC73BF" w:rsidRPr="009E3D94" w:rsidTr="004429DB">
        <w:trPr>
          <w:trHeight w:val="315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9E3D94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EC73BF" w:rsidRPr="009E3D9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3BF" w:rsidRPr="009E3D94" w:rsidRDefault="00EC73BF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        </w:t>
            </w: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 xml:space="preserve">200.000,00 </w:t>
            </w:r>
          </w:p>
        </w:tc>
      </w:tr>
      <w:tr w:rsidR="00EC73BF" w:rsidRPr="009E3D9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E3D94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EC73BF" w:rsidRPr="009E3D94" w:rsidTr="004429DB">
        <w:trPr>
          <w:trHeight w:val="315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73BF" w:rsidRPr="009E3D94" w:rsidTr="004429DB">
        <w:trPr>
          <w:trHeight w:val="315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9E3D94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EC73BF" w:rsidRPr="009E3D9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3BF" w:rsidRPr="009E3D94" w:rsidRDefault="00EC73BF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SANEAMENTO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73BF" w:rsidRPr="009E3D9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17.512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3BF" w:rsidRPr="009E3D94" w:rsidRDefault="00EC73BF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SANEAMENTO BÁSICO URBANO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73BF" w:rsidRPr="009E3D9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17.512.0066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3BF" w:rsidRPr="009E3D94" w:rsidRDefault="00EC73BF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DRENAGEM URBANA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73BF" w:rsidRPr="009E3D9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17.512.0066.2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3BF" w:rsidRPr="009E3D94" w:rsidRDefault="00EC73BF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73BF" w:rsidRPr="009E3D9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17.512.0066.2.167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3BF" w:rsidRPr="009E3D94" w:rsidRDefault="00EC73BF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CONSTRUÇÃO DE REDES DE GALERIAS DE ÁGUAS PLUVIAIS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          </w:t>
            </w: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 xml:space="preserve">50.000,00 </w:t>
            </w:r>
          </w:p>
        </w:tc>
      </w:tr>
      <w:tr w:rsidR="00EC73BF" w:rsidRPr="009E3D94" w:rsidTr="004429DB">
        <w:trPr>
          <w:trHeight w:val="315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9E3D94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EC73BF" w:rsidRPr="009E3D9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3BF" w:rsidRPr="009E3D94" w:rsidRDefault="00EC73BF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          </w:t>
            </w: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 xml:space="preserve">50.000,00 </w:t>
            </w:r>
          </w:p>
        </w:tc>
      </w:tr>
      <w:tr w:rsidR="00EC73BF" w:rsidRPr="009E3D9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E3D94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EC73BF" w:rsidRPr="009E3D94" w:rsidTr="004429DB">
        <w:trPr>
          <w:trHeight w:val="315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EC73BF" w:rsidRPr="009E3D94" w:rsidTr="004429DB">
        <w:trPr>
          <w:trHeight w:val="315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9E3D94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EC73BF" w:rsidRPr="009E3D9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3BF" w:rsidRPr="009E3D94" w:rsidRDefault="00EC73BF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SANEAMENTO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73BF" w:rsidRPr="009E3D9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17.512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3BF" w:rsidRPr="009E3D94" w:rsidRDefault="00EC73BF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SANEAMENTO BÁSICO URBANO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73BF" w:rsidRPr="009E3D9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17.512.0066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3BF" w:rsidRPr="009E3D94" w:rsidRDefault="00EC73BF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DRENAGEM URBANA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73BF" w:rsidRPr="009E3D9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17.512.0066.2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3BF" w:rsidRPr="009E3D94" w:rsidRDefault="00EC73BF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73BF" w:rsidRPr="009E3D9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17.512.0066.2.168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3BF" w:rsidRPr="009E3D94" w:rsidRDefault="00EC73BF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MANUTENÇÃO DE REDES DE GALERIAS DE ÁGUAS PLUVIAIS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          </w:t>
            </w: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 xml:space="preserve">50.000,00 </w:t>
            </w:r>
          </w:p>
        </w:tc>
      </w:tr>
      <w:tr w:rsidR="00EC73BF" w:rsidRPr="009E3D94" w:rsidTr="004429DB">
        <w:trPr>
          <w:trHeight w:val="315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9E3D94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EC73BF" w:rsidRPr="009E3D9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3BF" w:rsidRPr="009E3D94" w:rsidRDefault="00EC73BF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          </w:t>
            </w: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 xml:space="preserve">50.000,00 </w:t>
            </w:r>
          </w:p>
        </w:tc>
      </w:tr>
      <w:tr w:rsidR="00EC73BF" w:rsidRPr="009E3D9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E3D94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EC73BF" w:rsidRPr="009E3D94" w:rsidTr="004429DB">
        <w:trPr>
          <w:trHeight w:val="315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73BF" w:rsidRPr="009E3D9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02.08.02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3BF" w:rsidRPr="009E3D94" w:rsidRDefault="00EC73BF" w:rsidP="004429DB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SERVIÇOS PÚBLICOS</w:t>
            </w:r>
          </w:p>
        </w:tc>
      </w:tr>
      <w:tr w:rsidR="00EC73BF" w:rsidRPr="009E3D94" w:rsidTr="004429DB">
        <w:trPr>
          <w:trHeight w:val="315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9E3D94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EC73BF" w:rsidRPr="009E3D9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3BF" w:rsidRPr="009E3D94" w:rsidRDefault="00EC73BF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73BF" w:rsidRPr="009E3D9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3BF" w:rsidRPr="009E3D94" w:rsidRDefault="00EC73BF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73BF" w:rsidRPr="009E3D9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15.452.0070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3BF" w:rsidRPr="009E3D94" w:rsidRDefault="00EC73BF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SERVIÇOS FUNERÁRIOS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73BF" w:rsidRPr="009E3D9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15.452.0070.1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3BF" w:rsidRPr="009E3D94" w:rsidRDefault="00EC73BF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73BF" w:rsidRPr="009E3D9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15.452.0070.1.036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3BF" w:rsidRPr="009E3D94" w:rsidRDefault="00EC73BF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CONSTRUÇÃO DE SEPULTURAS NO CEMITÉRIO DAS CRUZES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        </w:t>
            </w: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 xml:space="preserve">200.000,00 </w:t>
            </w:r>
          </w:p>
        </w:tc>
      </w:tr>
      <w:tr w:rsidR="00EC73BF" w:rsidRPr="009E3D94" w:rsidTr="004429DB">
        <w:trPr>
          <w:trHeight w:val="315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9E3D94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EC73BF" w:rsidRPr="009E3D9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3BF" w:rsidRPr="009E3D94" w:rsidRDefault="00EC73BF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        </w:t>
            </w: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 xml:space="preserve">200.000,00 </w:t>
            </w:r>
          </w:p>
        </w:tc>
      </w:tr>
      <w:tr w:rsidR="00EC73BF" w:rsidRPr="009E3D9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E3D94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EC73BF" w:rsidRPr="009E3D94" w:rsidTr="004429DB">
        <w:trPr>
          <w:trHeight w:val="315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73BF" w:rsidRPr="009E3D9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02.14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3BF" w:rsidRPr="009E3D94" w:rsidRDefault="00EC73BF" w:rsidP="004429DB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DO TRABALHO E DO DESENVOLVIMENTO ECONÔMICO</w:t>
            </w:r>
          </w:p>
        </w:tc>
      </w:tr>
      <w:tr w:rsidR="00EC73BF" w:rsidRPr="009E3D9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02.14.02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3BF" w:rsidRPr="009E3D94" w:rsidRDefault="00EC73BF" w:rsidP="004429DB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TRAB. E ECON. CRIATIVA SOLIDÁRIA</w:t>
            </w:r>
          </w:p>
        </w:tc>
      </w:tr>
      <w:tr w:rsidR="00EC73BF" w:rsidRPr="009E3D94" w:rsidTr="004429DB">
        <w:trPr>
          <w:trHeight w:val="315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9E3D94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EC73BF" w:rsidRPr="009E3D9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3BF" w:rsidRPr="009E3D94" w:rsidRDefault="00EC73BF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73BF" w:rsidRPr="009E3D9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3BF" w:rsidRPr="009E3D94" w:rsidRDefault="00EC73BF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FOMENTO AO TRABALHO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73BF" w:rsidRPr="009E3D9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11.334.0062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3BF" w:rsidRPr="009E3D94" w:rsidRDefault="00EC73BF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TRABALHO DECENTE E GERAÇÃO DE RENDA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73BF" w:rsidRPr="009E3D9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11.334.0062.2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3BF" w:rsidRPr="009E3D94" w:rsidRDefault="00EC73BF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73BF" w:rsidRPr="009E3D9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11.334.0062.2.278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3BF" w:rsidRPr="009E3D94" w:rsidRDefault="00EC73BF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INCUBADORA PÚBLICA DESCENTRALIZADA DE ECONOMIA CRIATIVA E SOLIDÁRIA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          </w:t>
            </w: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 xml:space="preserve">70.000,00 </w:t>
            </w:r>
          </w:p>
        </w:tc>
      </w:tr>
      <w:tr w:rsidR="00EC73BF" w:rsidRPr="009E3D94" w:rsidTr="004429DB">
        <w:trPr>
          <w:trHeight w:val="315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9E3D94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EC73BF" w:rsidRPr="009E3D9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3BF" w:rsidRPr="009E3D94" w:rsidRDefault="00EC73BF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          </w:t>
            </w: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 xml:space="preserve">70.000,00 </w:t>
            </w:r>
          </w:p>
        </w:tc>
      </w:tr>
      <w:tr w:rsidR="00EC73BF" w:rsidRPr="009E3D9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E3D94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EC73BF" w:rsidRPr="009E3D94" w:rsidTr="004429DB">
        <w:trPr>
          <w:trHeight w:val="315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73BF" w:rsidRPr="009E3D9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02.14.03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3BF" w:rsidRPr="009E3D94" w:rsidRDefault="00EC73BF" w:rsidP="004429DB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COM., TURISMO E PRESTAÇÃO SERVIÇOS</w:t>
            </w:r>
          </w:p>
        </w:tc>
      </w:tr>
      <w:tr w:rsidR="00EC73BF" w:rsidRPr="009E3D94" w:rsidTr="004429DB">
        <w:trPr>
          <w:trHeight w:val="315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9E3D94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EC73BF" w:rsidRPr="009E3D9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3BF" w:rsidRPr="009E3D94" w:rsidRDefault="00EC73BF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COMÉRCIO E SERVIÇOS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73BF" w:rsidRPr="009E3D9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23.695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3BF" w:rsidRPr="009E3D94" w:rsidRDefault="00EC73BF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TURISMO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73BF" w:rsidRPr="009E3D9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23.695.0059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3BF" w:rsidRPr="009E3D94" w:rsidRDefault="00EC73BF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PLANEJAMENTO E GESTÃO DO TURISMO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73BF" w:rsidRPr="009E3D9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23.695.0059.2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3BF" w:rsidRPr="009E3D94" w:rsidRDefault="00EC73BF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73BF" w:rsidRPr="009E3D9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23.695.0059.2.286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3BF" w:rsidRPr="009E3D94" w:rsidRDefault="00EC73BF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IMPLANTAÇÃO DOS POSTOS DE INFORMAÇÕES TURÍSTICAS - PITS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        </w:t>
            </w: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 xml:space="preserve">100.000,00 </w:t>
            </w:r>
          </w:p>
        </w:tc>
      </w:tr>
      <w:tr w:rsidR="00EC73BF" w:rsidRPr="009E3D94" w:rsidTr="004429DB">
        <w:trPr>
          <w:trHeight w:val="315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9E3D94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EC73BF" w:rsidRPr="009E3D9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3BF" w:rsidRPr="009E3D94" w:rsidRDefault="00EC73BF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        </w:t>
            </w: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 xml:space="preserve">100.000,00 </w:t>
            </w:r>
          </w:p>
        </w:tc>
      </w:tr>
      <w:tr w:rsidR="00EC73BF" w:rsidRPr="009E3D9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E3D94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EC73BF" w:rsidRPr="009E3D94" w:rsidTr="004429DB">
        <w:trPr>
          <w:trHeight w:val="315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3BF" w:rsidRPr="009E3D94" w:rsidRDefault="00EC73BF" w:rsidP="004429D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9E3D9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</w:tbl>
    <w:p w:rsidR="00EA1A2E" w:rsidRPr="001A0DB4" w:rsidRDefault="00EA1A2E" w:rsidP="00BC411A">
      <w:pPr>
        <w:spacing w:before="120" w:after="120" w:line="360" w:lineRule="auto"/>
        <w:ind w:firstLine="2832"/>
        <w:jc w:val="both"/>
        <w:rPr>
          <w:rFonts w:ascii="Calibri" w:hAnsi="Calibri" w:cs="Calibri"/>
          <w:sz w:val="24"/>
          <w:szCs w:val="24"/>
        </w:rPr>
      </w:pPr>
      <w:r w:rsidRPr="001A0DB4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Pr="001A0DB4">
        <w:rPr>
          <w:rFonts w:ascii="Calibri" w:hAnsi="Calibri" w:cs="Calibri"/>
          <w:sz w:val="24"/>
          <w:szCs w:val="24"/>
        </w:rPr>
        <w:t>Fica inclu</w:t>
      </w:r>
      <w:r w:rsidR="00CC377D">
        <w:rPr>
          <w:rFonts w:ascii="Calibri" w:hAnsi="Calibri" w:cs="Calibri"/>
          <w:sz w:val="24"/>
          <w:szCs w:val="24"/>
        </w:rPr>
        <w:t>so o presente C</w:t>
      </w:r>
      <w:r w:rsidRPr="001A0DB4">
        <w:rPr>
          <w:rFonts w:ascii="Calibri" w:hAnsi="Calibri" w:cs="Calibri"/>
          <w:sz w:val="24"/>
          <w:szCs w:val="24"/>
        </w:rPr>
        <w:t xml:space="preserve">rédito </w:t>
      </w:r>
      <w:r w:rsidR="00CC377D">
        <w:rPr>
          <w:rFonts w:ascii="Calibri" w:hAnsi="Calibri" w:cs="Calibri"/>
          <w:sz w:val="24"/>
          <w:szCs w:val="24"/>
        </w:rPr>
        <w:t xml:space="preserve">Adicional </w:t>
      </w:r>
      <w:r w:rsidR="00EB72FC">
        <w:rPr>
          <w:rFonts w:ascii="Calibri" w:hAnsi="Calibri" w:cs="Calibri"/>
          <w:sz w:val="24"/>
          <w:szCs w:val="24"/>
        </w:rPr>
        <w:t xml:space="preserve">Suplementar </w:t>
      </w:r>
      <w:r w:rsidRPr="001A0DB4">
        <w:rPr>
          <w:rFonts w:ascii="Calibri" w:hAnsi="Calibri" w:cs="Calibri"/>
          <w:sz w:val="24"/>
          <w:szCs w:val="24"/>
        </w:rPr>
        <w:t xml:space="preserve">na Lei nº 9.138, de 29 de novembro de 2017 (Plano Plurianual - PPA), </w:t>
      </w:r>
      <w:r w:rsidR="00CA7207">
        <w:rPr>
          <w:rFonts w:ascii="Calibri" w:hAnsi="Calibri" w:cs="Calibri"/>
          <w:sz w:val="24"/>
          <w:szCs w:val="24"/>
        </w:rPr>
        <w:t xml:space="preserve">na </w:t>
      </w:r>
      <w:r w:rsidRPr="001A0DB4">
        <w:rPr>
          <w:rFonts w:ascii="Calibri" w:hAnsi="Calibri" w:cs="Calibri"/>
          <w:sz w:val="24"/>
          <w:szCs w:val="24"/>
        </w:rPr>
        <w:t>Lei nº 9.320, de 18 de julho de 2018 (Lei de Diretrizes Orçamentárias - LDO) e na Lei nº 9.443, de 21 de dezembro de 2018 (Lei Orçamentária Anual - LOA).</w:t>
      </w:r>
    </w:p>
    <w:p w:rsidR="00EA1A2E" w:rsidRDefault="00EA1A2E" w:rsidP="00BC411A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  <w:lang w:val="pt-BR"/>
        </w:rPr>
      </w:pPr>
      <w:r w:rsidRPr="001A0DB4">
        <w:rPr>
          <w:rFonts w:ascii="Calibri" w:hAnsi="Calibri" w:cs="Calibri"/>
          <w:b/>
          <w:bCs/>
          <w:sz w:val="24"/>
          <w:szCs w:val="24"/>
        </w:rPr>
        <w:t>Art. 4º</w:t>
      </w:r>
      <w:r w:rsidR="00441B4F">
        <w:rPr>
          <w:rFonts w:ascii="Calibri" w:hAnsi="Calibri" w:cs="Calibri"/>
          <w:sz w:val="24"/>
          <w:szCs w:val="24"/>
        </w:rPr>
        <w:t xml:space="preserve"> Esta </w:t>
      </w:r>
      <w:r w:rsidR="00441B4F">
        <w:rPr>
          <w:rFonts w:ascii="Calibri" w:hAnsi="Calibri" w:cs="Calibri"/>
          <w:sz w:val="24"/>
          <w:szCs w:val="24"/>
          <w:lang w:val="pt-BR"/>
        </w:rPr>
        <w:t>l</w:t>
      </w:r>
      <w:r w:rsidR="00CC377D">
        <w:rPr>
          <w:rFonts w:ascii="Calibri" w:hAnsi="Calibri" w:cs="Calibri"/>
          <w:sz w:val="24"/>
          <w:szCs w:val="24"/>
        </w:rPr>
        <w:t>ei entra</w:t>
      </w:r>
      <w:r w:rsidRPr="001A0DB4">
        <w:rPr>
          <w:rFonts w:ascii="Calibri" w:hAnsi="Calibri" w:cs="Calibri"/>
          <w:sz w:val="24"/>
          <w:szCs w:val="24"/>
        </w:rPr>
        <w:t xml:space="preserve"> em vigor na data de sua publicação.</w:t>
      </w:r>
    </w:p>
    <w:p w:rsidR="00857790" w:rsidRPr="00BE4DA8" w:rsidRDefault="00857790" w:rsidP="00CA7207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8C644A">
        <w:rPr>
          <w:rFonts w:ascii="Calibri" w:hAnsi="Calibri"/>
          <w:b/>
          <w:sz w:val="24"/>
          <w:szCs w:val="24"/>
        </w:rPr>
        <w:t>PREFEITURA DO MUNICÍPIO DE ARARAQUARA</w:t>
      </w:r>
      <w:r w:rsidRPr="008C644A">
        <w:rPr>
          <w:rFonts w:ascii="Calibri" w:hAnsi="Calibri"/>
          <w:sz w:val="24"/>
          <w:szCs w:val="24"/>
        </w:rPr>
        <w:t xml:space="preserve">, aos </w:t>
      </w:r>
      <w:r w:rsidR="00AA2C9A">
        <w:rPr>
          <w:rFonts w:ascii="Calibri" w:hAnsi="Calibri"/>
          <w:sz w:val="24"/>
          <w:szCs w:val="24"/>
        </w:rPr>
        <w:t>16</w:t>
      </w:r>
      <w:r w:rsidRPr="008C644A">
        <w:rPr>
          <w:rFonts w:ascii="Calibri" w:hAnsi="Calibri"/>
          <w:sz w:val="24"/>
          <w:szCs w:val="24"/>
        </w:rPr>
        <w:t xml:space="preserve"> (</w:t>
      </w:r>
      <w:r w:rsidR="00AA2C9A">
        <w:rPr>
          <w:rFonts w:ascii="Calibri" w:hAnsi="Calibri"/>
          <w:sz w:val="24"/>
          <w:szCs w:val="24"/>
        </w:rPr>
        <w:t>dezesseis</w:t>
      </w:r>
      <w:r w:rsidR="008C644A" w:rsidRPr="008C644A">
        <w:rPr>
          <w:rFonts w:ascii="Calibri" w:hAnsi="Calibri"/>
          <w:sz w:val="24"/>
          <w:szCs w:val="24"/>
        </w:rPr>
        <w:t>)</w:t>
      </w:r>
      <w:r w:rsidRPr="008C644A">
        <w:rPr>
          <w:rFonts w:ascii="Calibri" w:hAnsi="Calibri"/>
          <w:sz w:val="24"/>
          <w:szCs w:val="24"/>
        </w:rPr>
        <w:t xml:space="preserve"> dias do mês de </w:t>
      </w:r>
      <w:r w:rsidR="00441B4F">
        <w:rPr>
          <w:rFonts w:ascii="Calibri" w:hAnsi="Calibri"/>
          <w:sz w:val="24"/>
          <w:szCs w:val="24"/>
        </w:rPr>
        <w:t>maio</w:t>
      </w:r>
      <w:r w:rsidRPr="008C644A">
        <w:rPr>
          <w:rFonts w:ascii="Calibri" w:hAnsi="Calibri"/>
          <w:sz w:val="24"/>
          <w:szCs w:val="24"/>
        </w:rPr>
        <w:t xml:space="preserve"> do ano de 2019 (dois mil e dezenove).</w:t>
      </w:r>
    </w:p>
    <w:p w:rsidR="00857790" w:rsidRPr="00BE4DA8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EDINHO SILVA</w:t>
      </w:r>
    </w:p>
    <w:p w:rsidR="0059151E" w:rsidRPr="00857790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BE4DA8">
        <w:rPr>
          <w:rFonts w:ascii="Calibri" w:hAnsi="Calibri"/>
          <w:sz w:val="24"/>
          <w:szCs w:val="24"/>
        </w:rPr>
        <w:t xml:space="preserve"> Prefeito Municipal</w:t>
      </w:r>
    </w:p>
    <w:sectPr w:rsidR="0059151E" w:rsidRPr="00857790" w:rsidSect="007E193E">
      <w:headerReference w:type="default" r:id="rId8"/>
      <w:footerReference w:type="default" r:id="rId9"/>
      <w:pgSz w:w="11906" w:h="16838"/>
      <w:pgMar w:top="1417" w:right="1416" w:bottom="1276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5436" w:rsidRDefault="00065436" w:rsidP="008166A0">
      <w:r>
        <w:separator/>
      </w:r>
    </w:p>
  </w:endnote>
  <w:endnote w:type="continuationSeparator" w:id="0">
    <w:p w:rsidR="00065436" w:rsidRDefault="00065436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A39" w:rsidRPr="00E42A39" w:rsidRDefault="00E42A39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  <w:lang w:val="pt-BR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3437D4">
      <w:rPr>
        <w:rFonts w:ascii="Calibri" w:hAnsi="Calibri"/>
        <w:b/>
        <w:bCs/>
        <w:noProof/>
      </w:rPr>
      <w:t>5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  <w:lang w:val="pt-BR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3437D4">
      <w:rPr>
        <w:rFonts w:ascii="Calibri" w:hAnsi="Calibri"/>
        <w:b/>
        <w:bCs/>
        <w:noProof/>
      </w:rPr>
      <w:t>5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:rsidR="00E42A39" w:rsidRDefault="00E42A3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5436" w:rsidRDefault="00065436" w:rsidP="008166A0">
      <w:r>
        <w:separator/>
      </w:r>
    </w:p>
  </w:footnote>
  <w:footnote w:type="continuationSeparator" w:id="0">
    <w:p w:rsidR="00065436" w:rsidRDefault="00065436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DB2" w:rsidRDefault="00E245CB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83DB2" w:rsidRDefault="00C83DB2" w:rsidP="00857790">
    <w:pPr>
      <w:pStyle w:val="Legenda"/>
    </w:pPr>
  </w:p>
  <w:p w:rsidR="00C83DB2" w:rsidRDefault="00C83DB2" w:rsidP="00857790">
    <w:pPr>
      <w:pStyle w:val="Legenda"/>
    </w:pPr>
  </w:p>
  <w:p w:rsidR="00C83DB2" w:rsidRDefault="00C83DB2" w:rsidP="00857790">
    <w:pPr>
      <w:pStyle w:val="Legenda"/>
    </w:pPr>
  </w:p>
  <w:p w:rsidR="00C83DB2" w:rsidRPr="00BE4DA8" w:rsidRDefault="00C83DB2" w:rsidP="00857790">
    <w:pPr>
      <w:pStyle w:val="Legenda"/>
      <w:rPr>
        <w:sz w:val="12"/>
        <w:szCs w:val="24"/>
      </w:rPr>
    </w:pPr>
  </w:p>
  <w:p w:rsidR="00C83DB2" w:rsidRDefault="00C83DB2" w:rsidP="00857790">
    <w:pPr>
      <w:pStyle w:val="Legenda"/>
      <w:rPr>
        <w:sz w:val="24"/>
        <w:szCs w:val="24"/>
      </w:rPr>
    </w:pPr>
    <w:r w:rsidRPr="00A01476">
      <w:rPr>
        <w:sz w:val="24"/>
        <w:szCs w:val="24"/>
      </w:rPr>
      <w:t>MUNICÍPIO DE ARARAQUARA</w:t>
    </w:r>
  </w:p>
  <w:p w:rsidR="00C83DB2" w:rsidRPr="00BE073A" w:rsidRDefault="00C83DB2" w:rsidP="00BE073A"/>
  <w:p w:rsidR="00C83DB2" w:rsidRPr="00857790" w:rsidRDefault="00C83DB2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74FE"/>
    <w:rsid w:val="00030E70"/>
    <w:rsid w:val="00043D87"/>
    <w:rsid w:val="00063F0C"/>
    <w:rsid w:val="00065436"/>
    <w:rsid w:val="00066693"/>
    <w:rsid w:val="00077088"/>
    <w:rsid w:val="00080C9E"/>
    <w:rsid w:val="00087003"/>
    <w:rsid w:val="0009113A"/>
    <w:rsid w:val="000931B5"/>
    <w:rsid w:val="000B0BF9"/>
    <w:rsid w:val="000B7887"/>
    <w:rsid w:val="000D1D73"/>
    <w:rsid w:val="000D4A83"/>
    <w:rsid w:val="000D52F4"/>
    <w:rsid w:val="000E11D1"/>
    <w:rsid w:val="0010035A"/>
    <w:rsid w:val="001004BB"/>
    <w:rsid w:val="00100DAE"/>
    <w:rsid w:val="001029A5"/>
    <w:rsid w:val="0010557F"/>
    <w:rsid w:val="00112A46"/>
    <w:rsid w:val="00113A50"/>
    <w:rsid w:val="001246AD"/>
    <w:rsid w:val="00135EAD"/>
    <w:rsid w:val="0014117A"/>
    <w:rsid w:val="00144D51"/>
    <w:rsid w:val="00165F4A"/>
    <w:rsid w:val="00193F72"/>
    <w:rsid w:val="001C1317"/>
    <w:rsid w:val="001E1A55"/>
    <w:rsid w:val="001E3046"/>
    <w:rsid w:val="001F32BB"/>
    <w:rsid w:val="001F665E"/>
    <w:rsid w:val="00230658"/>
    <w:rsid w:val="002452E4"/>
    <w:rsid w:val="002455DD"/>
    <w:rsid w:val="00250D64"/>
    <w:rsid w:val="00252F7D"/>
    <w:rsid w:val="00274B8F"/>
    <w:rsid w:val="00275644"/>
    <w:rsid w:val="00275F8F"/>
    <w:rsid w:val="00285D23"/>
    <w:rsid w:val="00285FD4"/>
    <w:rsid w:val="00286BC6"/>
    <w:rsid w:val="002972AA"/>
    <w:rsid w:val="002B203A"/>
    <w:rsid w:val="002C203E"/>
    <w:rsid w:val="002D1B1C"/>
    <w:rsid w:val="002D6F18"/>
    <w:rsid w:val="002D7FBD"/>
    <w:rsid w:val="002E0A19"/>
    <w:rsid w:val="002E0B31"/>
    <w:rsid w:val="002E4BC7"/>
    <w:rsid w:val="0030245D"/>
    <w:rsid w:val="0031057C"/>
    <w:rsid w:val="00314938"/>
    <w:rsid w:val="00335769"/>
    <w:rsid w:val="00342EBC"/>
    <w:rsid w:val="003437D4"/>
    <w:rsid w:val="00356D1C"/>
    <w:rsid w:val="00356E71"/>
    <w:rsid w:val="00357603"/>
    <w:rsid w:val="00362C5D"/>
    <w:rsid w:val="00364B03"/>
    <w:rsid w:val="00377746"/>
    <w:rsid w:val="00382997"/>
    <w:rsid w:val="0038523B"/>
    <w:rsid w:val="00390779"/>
    <w:rsid w:val="003A57B0"/>
    <w:rsid w:val="003B2C2D"/>
    <w:rsid w:val="003E376C"/>
    <w:rsid w:val="003F7D7B"/>
    <w:rsid w:val="004005F2"/>
    <w:rsid w:val="00411553"/>
    <w:rsid w:val="00431648"/>
    <w:rsid w:val="00434A29"/>
    <w:rsid w:val="004419B2"/>
    <w:rsid w:val="00441B4F"/>
    <w:rsid w:val="004430E6"/>
    <w:rsid w:val="004531B0"/>
    <w:rsid w:val="0048112F"/>
    <w:rsid w:val="00490080"/>
    <w:rsid w:val="00491DE5"/>
    <w:rsid w:val="00495F1E"/>
    <w:rsid w:val="004A29A6"/>
    <w:rsid w:val="004F6D7C"/>
    <w:rsid w:val="00514D12"/>
    <w:rsid w:val="005230CD"/>
    <w:rsid w:val="00535DAA"/>
    <w:rsid w:val="00540C91"/>
    <w:rsid w:val="005431E2"/>
    <w:rsid w:val="00567B81"/>
    <w:rsid w:val="00572389"/>
    <w:rsid w:val="00572808"/>
    <w:rsid w:val="00573070"/>
    <w:rsid w:val="005803DB"/>
    <w:rsid w:val="0059151E"/>
    <w:rsid w:val="00594E78"/>
    <w:rsid w:val="005A351E"/>
    <w:rsid w:val="005A5EB4"/>
    <w:rsid w:val="005A7093"/>
    <w:rsid w:val="005D36A7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33FF8"/>
    <w:rsid w:val="00646223"/>
    <w:rsid w:val="00664F77"/>
    <w:rsid w:val="00667FC3"/>
    <w:rsid w:val="0067167E"/>
    <w:rsid w:val="006A3121"/>
    <w:rsid w:val="006A6F45"/>
    <w:rsid w:val="006B0E78"/>
    <w:rsid w:val="006B6E1D"/>
    <w:rsid w:val="006C1F41"/>
    <w:rsid w:val="006C2B32"/>
    <w:rsid w:val="006C545C"/>
    <w:rsid w:val="006C6504"/>
    <w:rsid w:val="006D4C6E"/>
    <w:rsid w:val="006E10A5"/>
    <w:rsid w:val="006E7090"/>
    <w:rsid w:val="006F2741"/>
    <w:rsid w:val="006F33EC"/>
    <w:rsid w:val="006F4949"/>
    <w:rsid w:val="007164A2"/>
    <w:rsid w:val="00717BED"/>
    <w:rsid w:val="00724C7F"/>
    <w:rsid w:val="00725916"/>
    <w:rsid w:val="00727520"/>
    <w:rsid w:val="00730CE8"/>
    <w:rsid w:val="007317BA"/>
    <w:rsid w:val="00731A6A"/>
    <w:rsid w:val="00741E77"/>
    <w:rsid w:val="00747301"/>
    <w:rsid w:val="00756B77"/>
    <w:rsid w:val="00757F45"/>
    <w:rsid w:val="007625CC"/>
    <w:rsid w:val="007736EF"/>
    <w:rsid w:val="0077665E"/>
    <w:rsid w:val="00776790"/>
    <w:rsid w:val="00777B49"/>
    <w:rsid w:val="007945CE"/>
    <w:rsid w:val="007C6A6C"/>
    <w:rsid w:val="007C7BBE"/>
    <w:rsid w:val="007E193E"/>
    <w:rsid w:val="007E616B"/>
    <w:rsid w:val="007F055F"/>
    <w:rsid w:val="007F1B4D"/>
    <w:rsid w:val="00814E92"/>
    <w:rsid w:val="0081610A"/>
    <w:rsid w:val="008166A0"/>
    <w:rsid w:val="00820EE0"/>
    <w:rsid w:val="00823CD2"/>
    <w:rsid w:val="0083102D"/>
    <w:rsid w:val="008333BC"/>
    <w:rsid w:val="00837235"/>
    <w:rsid w:val="00837B3A"/>
    <w:rsid w:val="00857790"/>
    <w:rsid w:val="00862FEE"/>
    <w:rsid w:val="00871EBD"/>
    <w:rsid w:val="0087521D"/>
    <w:rsid w:val="00881B7E"/>
    <w:rsid w:val="00886D95"/>
    <w:rsid w:val="00891921"/>
    <w:rsid w:val="008A656C"/>
    <w:rsid w:val="008B51FA"/>
    <w:rsid w:val="008C644A"/>
    <w:rsid w:val="008D222F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4057D"/>
    <w:rsid w:val="00943A6D"/>
    <w:rsid w:val="009455E2"/>
    <w:rsid w:val="00951F5F"/>
    <w:rsid w:val="00956846"/>
    <w:rsid w:val="00965B11"/>
    <w:rsid w:val="009711BE"/>
    <w:rsid w:val="009761E6"/>
    <w:rsid w:val="009832FE"/>
    <w:rsid w:val="00991E06"/>
    <w:rsid w:val="009960D4"/>
    <w:rsid w:val="009C34C9"/>
    <w:rsid w:val="009D0138"/>
    <w:rsid w:val="009E3454"/>
    <w:rsid w:val="009E47A2"/>
    <w:rsid w:val="009F0B7E"/>
    <w:rsid w:val="00A012B9"/>
    <w:rsid w:val="00A116FA"/>
    <w:rsid w:val="00A1271F"/>
    <w:rsid w:val="00A25396"/>
    <w:rsid w:val="00A26F23"/>
    <w:rsid w:val="00A343A6"/>
    <w:rsid w:val="00A516D4"/>
    <w:rsid w:val="00A54A1E"/>
    <w:rsid w:val="00A553D6"/>
    <w:rsid w:val="00A757F9"/>
    <w:rsid w:val="00A81E0D"/>
    <w:rsid w:val="00A846ED"/>
    <w:rsid w:val="00AA269A"/>
    <w:rsid w:val="00AA2C9A"/>
    <w:rsid w:val="00AB09CA"/>
    <w:rsid w:val="00AC5267"/>
    <w:rsid w:val="00AC54E2"/>
    <w:rsid w:val="00AD16EA"/>
    <w:rsid w:val="00AD6C74"/>
    <w:rsid w:val="00AF1216"/>
    <w:rsid w:val="00AF2591"/>
    <w:rsid w:val="00AF3849"/>
    <w:rsid w:val="00AF7F46"/>
    <w:rsid w:val="00B04FF4"/>
    <w:rsid w:val="00B17C7F"/>
    <w:rsid w:val="00B22092"/>
    <w:rsid w:val="00B31ADC"/>
    <w:rsid w:val="00B333B7"/>
    <w:rsid w:val="00B42924"/>
    <w:rsid w:val="00B4316B"/>
    <w:rsid w:val="00B51771"/>
    <w:rsid w:val="00B51B90"/>
    <w:rsid w:val="00B6164F"/>
    <w:rsid w:val="00B82C16"/>
    <w:rsid w:val="00B85577"/>
    <w:rsid w:val="00B94567"/>
    <w:rsid w:val="00B9654F"/>
    <w:rsid w:val="00BA34B6"/>
    <w:rsid w:val="00BA3A63"/>
    <w:rsid w:val="00BB0F3E"/>
    <w:rsid w:val="00BB213C"/>
    <w:rsid w:val="00BC411A"/>
    <w:rsid w:val="00BD081D"/>
    <w:rsid w:val="00BE0027"/>
    <w:rsid w:val="00BE073A"/>
    <w:rsid w:val="00BF386F"/>
    <w:rsid w:val="00C107D6"/>
    <w:rsid w:val="00C140C9"/>
    <w:rsid w:val="00C15D98"/>
    <w:rsid w:val="00C20C67"/>
    <w:rsid w:val="00C31A3A"/>
    <w:rsid w:val="00C4341F"/>
    <w:rsid w:val="00C53FB1"/>
    <w:rsid w:val="00C77770"/>
    <w:rsid w:val="00C83BFD"/>
    <w:rsid w:val="00C83DB2"/>
    <w:rsid w:val="00CA008C"/>
    <w:rsid w:val="00CA1D77"/>
    <w:rsid w:val="00CA53C0"/>
    <w:rsid w:val="00CA7207"/>
    <w:rsid w:val="00CB2F1D"/>
    <w:rsid w:val="00CC0742"/>
    <w:rsid w:val="00CC377D"/>
    <w:rsid w:val="00CC6F96"/>
    <w:rsid w:val="00CD00CD"/>
    <w:rsid w:val="00CD0BEA"/>
    <w:rsid w:val="00CE055F"/>
    <w:rsid w:val="00CE331A"/>
    <w:rsid w:val="00CF45B5"/>
    <w:rsid w:val="00D16BA0"/>
    <w:rsid w:val="00D211B9"/>
    <w:rsid w:val="00D26682"/>
    <w:rsid w:val="00D3316C"/>
    <w:rsid w:val="00D33EFC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A37"/>
    <w:rsid w:val="00DB340D"/>
    <w:rsid w:val="00DD015F"/>
    <w:rsid w:val="00DD63C6"/>
    <w:rsid w:val="00DD7BD4"/>
    <w:rsid w:val="00DE063F"/>
    <w:rsid w:val="00DE632F"/>
    <w:rsid w:val="00DF460B"/>
    <w:rsid w:val="00DF5C57"/>
    <w:rsid w:val="00DF67D2"/>
    <w:rsid w:val="00DF73FE"/>
    <w:rsid w:val="00E01823"/>
    <w:rsid w:val="00E245CB"/>
    <w:rsid w:val="00E42A39"/>
    <w:rsid w:val="00E47004"/>
    <w:rsid w:val="00E543CA"/>
    <w:rsid w:val="00E64D72"/>
    <w:rsid w:val="00E6748A"/>
    <w:rsid w:val="00E72682"/>
    <w:rsid w:val="00E87DD2"/>
    <w:rsid w:val="00E9030B"/>
    <w:rsid w:val="00E9594B"/>
    <w:rsid w:val="00E95DA1"/>
    <w:rsid w:val="00EA1A2E"/>
    <w:rsid w:val="00EA1A96"/>
    <w:rsid w:val="00EB04B7"/>
    <w:rsid w:val="00EB121E"/>
    <w:rsid w:val="00EB457F"/>
    <w:rsid w:val="00EB72FC"/>
    <w:rsid w:val="00EC42B1"/>
    <w:rsid w:val="00EC6173"/>
    <w:rsid w:val="00EC73BF"/>
    <w:rsid w:val="00EC797F"/>
    <w:rsid w:val="00ED418C"/>
    <w:rsid w:val="00F11E6C"/>
    <w:rsid w:val="00F254A9"/>
    <w:rsid w:val="00F36287"/>
    <w:rsid w:val="00F375C3"/>
    <w:rsid w:val="00F42CFB"/>
    <w:rsid w:val="00F46950"/>
    <w:rsid w:val="00F545EE"/>
    <w:rsid w:val="00F6680A"/>
    <w:rsid w:val="00F845EF"/>
    <w:rsid w:val="00FA3245"/>
    <w:rsid w:val="00FA63F1"/>
    <w:rsid w:val="00FB1C8A"/>
    <w:rsid w:val="00FD000F"/>
    <w:rsid w:val="00FE3F40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DC19BC4-DC68-44E1-A5D7-075591B0A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  <w:lang w:val="x-none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0EA94B-029C-429A-9CD1-10C53C0BF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1013</Words>
  <Characters>5474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6475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4</cp:revision>
  <cp:lastPrinted>2019-05-16T19:04:00Z</cp:lastPrinted>
  <dcterms:created xsi:type="dcterms:W3CDTF">2019-05-16T19:02:00Z</dcterms:created>
  <dcterms:modified xsi:type="dcterms:W3CDTF">2019-05-16T19:05:00Z</dcterms:modified>
</cp:coreProperties>
</file>