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E4DFE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 w:rsidR="005E4DFE">
        <w:rPr>
          <w:rFonts w:ascii="Arial" w:eastAsia="Times New Roman" w:hAnsi="Arial" w:cs="Arial"/>
          <w:szCs w:val="24"/>
          <w:lang w:eastAsia="pt-BR"/>
        </w:rPr>
        <w:t xml:space="preserve">ZÉ </w:t>
      </w:r>
      <w:r>
        <w:rPr>
          <w:rFonts w:ascii="Arial" w:eastAsia="Times New Roman" w:hAnsi="Arial" w:cs="Arial"/>
          <w:szCs w:val="24"/>
          <w:lang w:eastAsia="pt-BR"/>
        </w:rPr>
        <w:t xml:space="preserve">LUIZ </w:t>
      </w:r>
      <w:r w:rsidR="005E4DFE">
        <w:rPr>
          <w:rFonts w:ascii="Arial" w:eastAsia="Times New Roman" w:hAnsi="Arial" w:cs="Arial"/>
          <w:szCs w:val="24"/>
          <w:lang w:eastAsia="pt-BR"/>
        </w:rPr>
        <w:t>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Psicopedagogo”, a ser comemorado anualmente no dia 12 novembro,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>Comissão de Tributação, Finanças e Orçamento</w:t>
      </w:r>
      <w:r w:rsidR="005E4DFE">
        <w:rPr>
          <w:rFonts w:ascii="Arial" w:eastAsia="Times New Roman" w:hAnsi="Arial" w:cs="Arial"/>
          <w:szCs w:val="24"/>
          <w:lang w:eastAsia="pt-BR"/>
        </w:rPr>
        <w:t>,</w:t>
      </w:r>
      <w:bookmarkStart w:id="0" w:name="_GoBack"/>
      <w:bookmarkEnd w:id="0"/>
      <w:r w:rsidRPr="00746513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127" w:rsidRDefault="00CD7127" w:rsidP="00126850">
      <w:pPr>
        <w:spacing w:line="240" w:lineRule="auto"/>
      </w:pPr>
      <w:r>
        <w:separator/>
      </w:r>
    </w:p>
  </w:endnote>
  <w:endnote w:type="continuationSeparator" w:id="0">
    <w:p w:rsidR="00CD7127" w:rsidRDefault="00CD712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D712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D712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127" w:rsidRDefault="00CD7127" w:rsidP="00126850">
      <w:pPr>
        <w:spacing w:line="240" w:lineRule="auto"/>
      </w:pPr>
      <w:r>
        <w:separator/>
      </w:r>
    </w:p>
  </w:footnote>
  <w:footnote w:type="continuationSeparator" w:id="0">
    <w:p w:rsidR="00CD7127" w:rsidRDefault="00CD712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DFE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7127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D6AB1-73F2-44BA-9A96-57793E1C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2019-01-29T18:22:00Z</dcterms:created>
  <dcterms:modified xsi:type="dcterms:W3CDTF">2019-04-09T21:42:00Z</dcterms:modified>
</cp:coreProperties>
</file>