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251B" w:rsidRDefault="004F251B" w:rsidP="00756229"/>
    <w:p w:rsidR="00872FF6" w:rsidRPr="00097EFB" w:rsidRDefault="00872FF6" w:rsidP="00872FF6">
      <w:pPr>
        <w:spacing w:line="240" w:lineRule="auto"/>
        <w:jc w:val="center"/>
        <w:rPr>
          <w:rFonts w:asciiTheme="majorHAnsi" w:hAnsiTheme="majorHAnsi"/>
          <w:b/>
          <w:sz w:val="28"/>
          <w:szCs w:val="28"/>
        </w:rPr>
      </w:pPr>
      <w:r w:rsidRPr="00097EFB">
        <w:rPr>
          <w:rFonts w:asciiTheme="majorHAnsi" w:hAnsiTheme="majorHAnsi"/>
          <w:b/>
          <w:sz w:val="28"/>
          <w:szCs w:val="28"/>
        </w:rPr>
        <w:t>EMENDA Nº ________________</w:t>
      </w:r>
    </w:p>
    <w:p w:rsidR="00872FF6" w:rsidRDefault="00872FF6" w:rsidP="00872FF6">
      <w:pPr>
        <w:spacing w:line="240" w:lineRule="auto"/>
        <w:jc w:val="center"/>
        <w:rPr>
          <w:rFonts w:asciiTheme="majorHAnsi" w:hAnsiTheme="majorHAnsi"/>
          <w:b/>
          <w:sz w:val="28"/>
          <w:szCs w:val="28"/>
        </w:rPr>
      </w:pPr>
      <w:r w:rsidRPr="00097EFB">
        <w:rPr>
          <w:rFonts w:asciiTheme="majorHAnsi" w:hAnsiTheme="majorHAnsi"/>
          <w:b/>
          <w:sz w:val="28"/>
          <w:szCs w:val="28"/>
        </w:rPr>
        <w:t xml:space="preserve">PROJETO DE LEI Nº </w:t>
      </w:r>
      <w:r>
        <w:rPr>
          <w:rFonts w:asciiTheme="majorHAnsi" w:hAnsiTheme="majorHAnsi"/>
          <w:b/>
          <w:sz w:val="28"/>
          <w:szCs w:val="28"/>
        </w:rPr>
        <w:t>211</w:t>
      </w:r>
      <w:r w:rsidRPr="00097EFB">
        <w:rPr>
          <w:rFonts w:asciiTheme="majorHAnsi" w:hAnsiTheme="majorHAnsi"/>
          <w:b/>
          <w:sz w:val="28"/>
          <w:szCs w:val="28"/>
        </w:rPr>
        <w:t>/2018</w:t>
      </w:r>
    </w:p>
    <w:p w:rsidR="00872FF6" w:rsidRDefault="00872FF6" w:rsidP="00872FF6">
      <w:pPr>
        <w:spacing w:line="240" w:lineRule="auto"/>
        <w:jc w:val="center"/>
        <w:rPr>
          <w:rFonts w:asciiTheme="majorHAnsi" w:hAnsiTheme="majorHAnsi"/>
          <w:b/>
          <w:sz w:val="28"/>
          <w:szCs w:val="28"/>
        </w:rPr>
      </w:pPr>
    </w:p>
    <w:p w:rsidR="00872FF6" w:rsidRDefault="00872FF6" w:rsidP="00872FF6">
      <w:pPr>
        <w:spacing w:line="240" w:lineRule="auto"/>
        <w:jc w:val="center"/>
        <w:rPr>
          <w:rFonts w:asciiTheme="majorHAnsi" w:hAnsiTheme="majorHAnsi"/>
          <w:b/>
          <w:sz w:val="28"/>
          <w:szCs w:val="28"/>
        </w:rPr>
      </w:pPr>
    </w:p>
    <w:p w:rsidR="00872FF6" w:rsidRDefault="00872FF6" w:rsidP="00872FF6">
      <w:pPr>
        <w:spacing w:line="240" w:lineRule="auto"/>
        <w:jc w:val="center"/>
        <w:rPr>
          <w:rFonts w:asciiTheme="majorHAnsi" w:hAnsiTheme="majorHAnsi"/>
          <w:b/>
          <w:sz w:val="28"/>
          <w:szCs w:val="28"/>
        </w:rPr>
      </w:pPr>
    </w:p>
    <w:p w:rsidR="00872FF6" w:rsidRDefault="00872FF6" w:rsidP="00872FF6">
      <w:pPr>
        <w:spacing w:line="240" w:lineRule="auto"/>
        <w:ind w:firstLine="567"/>
        <w:jc w:val="both"/>
        <w:rPr>
          <w:rFonts w:asciiTheme="majorHAnsi" w:hAnsiTheme="majorHAnsi"/>
          <w:szCs w:val="24"/>
        </w:rPr>
      </w:pPr>
      <w:r>
        <w:rPr>
          <w:rFonts w:asciiTheme="majorHAnsi" w:hAnsiTheme="majorHAnsi"/>
          <w:szCs w:val="24"/>
        </w:rPr>
        <w:t xml:space="preserve">Dê-se </w:t>
      </w:r>
      <w:bookmarkStart w:id="0" w:name="_GoBack"/>
      <w:r>
        <w:rPr>
          <w:rFonts w:asciiTheme="majorHAnsi" w:hAnsiTheme="majorHAnsi"/>
          <w:szCs w:val="24"/>
        </w:rPr>
        <w:t>ao artigo 16 do Projeto de Lei nº 211/2018</w:t>
      </w:r>
      <w:bookmarkEnd w:id="0"/>
      <w:r>
        <w:rPr>
          <w:rFonts w:asciiTheme="majorHAnsi" w:hAnsiTheme="majorHAnsi"/>
          <w:szCs w:val="24"/>
        </w:rPr>
        <w:t xml:space="preserve"> a seguinte redação:</w:t>
      </w:r>
    </w:p>
    <w:p w:rsidR="00872FF6" w:rsidRDefault="00872FF6" w:rsidP="00872FF6">
      <w:pPr>
        <w:spacing w:line="240" w:lineRule="auto"/>
        <w:jc w:val="both"/>
        <w:rPr>
          <w:rFonts w:asciiTheme="majorHAnsi" w:hAnsiTheme="majorHAnsi"/>
          <w:szCs w:val="24"/>
        </w:rPr>
      </w:pPr>
    </w:p>
    <w:p w:rsidR="00872FF6" w:rsidRDefault="00872FF6" w:rsidP="00872FF6">
      <w:pPr>
        <w:spacing w:line="240" w:lineRule="auto"/>
        <w:ind w:left="567"/>
        <w:jc w:val="both"/>
        <w:rPr>
          <w:rFonts w:asciiTheme="majorHAnsi" w:hAnsiTheme="majorHAnsi"/>
          <w:szCs w:val="24"/>
        </w:rPr>
      </w:pPr>
      <w:r>
        <w:rPr>
          <w:rFonts w:asciiTheme="majorHAnsi" w:hAnsiTheme="majorHAnsi"/>
          <w:szCs w:val="24"/>
        </w:rPr>
        <w:t>“</w:t>
      </w:r>
      <w:r w:rsidRPr="00872FF6">
        <w:rPr>
          <w:rFonts w:asciiTheme="majorHAnsi" w:hAnsiTheme="majorHAnsi"/>
          <w:szCs w:val="24"/>
        </w:rPr>
        <w:t xml:space="preserve">Art. 16 A Coordenadoria de Segurança Alimentar deverá orientar </w:t>
      </w:r>
      <w:proofErr w:type="gramStart"/>
      <w:r w:rsidRPr="00872FF6">
        <w:rPr>
          <w:rFonts w:asciiTheme="majorHAnsi" w:hAnsiTheme="majorHAnsi"/>
          <w:szCs w:val="24"/>
        </w:rPr>
        <w:t>o(</w:t>
      </w:r>
      <w:proofErr w:type="gramEnd"/>
      <w:r w:rsidRPr="00872FF6">
        <w:rPr>
          <w:rFonts w:asciiTheme="majorHAnsi" w:hAnsiTheme="majorHAnsi"/>
          <w:szCs w:val="24"/>
        </w:rPr>
        <w:t>s) beneficiário(s) quando este</w:t>
      </w:r>
      <w:r>
        <w:rPr>
          <w:rFonts w:asciiTheme="majorHAnsi" w:hAnsiTheme="majorHAnsi"/>
          <w:szCs w:val="24"/>
        </w:rPr>
        <w:t>(s)</w:t>
      </w:r>
      <w:r w:rsidRPr="00872FF6">
        <w:rPr>
          <w:rFonts w:asciiTheme="majorHAnsi" w:hAnsiTheme="majorHAnsi"/>
          <w:szCs w:val="24"/>
        </w:rPr>
        <w:t xml:space="preserve"> não adquirir</w:t>
      </w:r>
      <w:r>
        <w:rPr>
          <w:rFonts w:asciiTheme="majorHAnsi" w:hAnsiTheme="majorHAnsi"/>
          <w:szCs w:val="24"/>
        </w:rPr>
        <w:t>(em)</w:t>
      </w:r>
      <w:r w:rsidRPr="00872FF6">
        <w:rPr>
          <w:rFonts w:asciiTheme="majorHAnsi" w:hAnsiTheme="majorHAnsi"/>
          <w:szCs w:val="24"/>
        </w:rPr>
        <w:t xml:space="preserve"> os gêneros alimentícios conforme </w:t>
      </w:r>
      <w:r>
        <w:rPr>
          <w:rFonts w:asciiTheme="majorHAnsi" w:hAnsiTheme="majorHAnsi"/>
          <w:szCs w:val="24"/>
        </w:rPr>
        <w:t>as diretrizes desta Lei e de seus respectivos regulamentos</w:t>
      </w:r>
      <w:r w:rsidRPr="00872FF6">
        <w:rPr>
          <w:rFonts w:asciiTheme="majorHAnsi" w:hAnsiTheme="majorHAnsi"/>
          <w:szCs w:val="24"/>
        </w:rPr>
        <w:t>.</w:t>
      </w:r>
      <w:r>
        <w:rPr>
          <w:rFonts w:asciiTheme="majorHAnsi" w:hAnsiTheme="majorHAnsi"/>
          <w:szCs w:val="24"/>
        </w:rPr>
        <w:t>”</w:t>
      </w:r>
    </w:p>
    <w:p w:rsidR="00872FF6" w:rsidRDefault="00872FF6" w:rsidP="00872FF6">
      <w:pPr>
        <w:spacing w:line="240" w:lineRule="auto"/>
        <w:jc w:val="both"/>
        <w:rPr>
          <w:rFonts w:asciiTheme="majorHAnsi" w:hAnsiTheme="majorHAnsi"/>
          <w:szCs w:val="24"/>
        </w:rPr>
      </w:pPr>
    </w:p>
    <w:p w:rsidR="00872FF6" w:rsidRDefault="00872FF6" w:rsidP="00872FF6">
      <w:pPr>
        <w:spacing w:line="240" w:lineRule="auto"/>
        <w:jc w:val="center"/>
        <w:rPr>
          <w:rFonts w:asciiTheme="majorHAnsi" w:hAnsiTheme="majorHAnsi"/>
          <w:szCs w:val="24"/>
        </w:rPr>
      </w:pPr>
      <w:r>
        <w:rPr>
          <w:rFonts w:asciiTheme="majorHAnsi" w:hAnsiTheme="majorHAnsi"/>
          <w:szCs w:val="24"/>
        </w:rPr>
        <w:t xml:space="preserve">Sala de reunião das Comissões, </w:t>
      </w:r>
      <w:r w:rsidR="005256EC">
        <w:rPr>
          <w:rFonts w:asciiTheme="majorHAnsi" w:hAnsiTheme="majorHAnsi"/>
          <w:szCs w:val="24"/>
        </w:rPr>
        <w:t>28 de agosto de 2018.</w:t>
      </w:r>
    </w:p>
    <w:p w:rsidR="00872FF6" w:rsidRDefault="00872FF6" w:rsidP="00872FF6">
      <w:pPr>
        <w:spacing w:line="240" w:lineRule="auto"/>
        <w:jc w:val="center"/>
        <w:rPr>
          <w:rFonts w:asciiTheme="majorHAnsi" w:hAnsiTheme="majorHAnsi"/>
          <w:szCs w:val="24"/>
        </w:rPr>
      </w:pPr>
    </w:p>
    <w:p w:rsidR="00872FF6" w:rsidRDefault="00872FF6" w:rsidP="00872FF6">
      <w:pPr>
        <w:spacing w:line="240" w:lineRule="auto"/>
        <w:jc w:val="center"/>
        <w:rPr>
          <w:rFonts w:asciiTheme="majorHAnsi" w:hAnsiTheme="majorHAnsi"/>
          <w:szCs w:val="24"/>
        </w:rPr>
      </w:pPr>
    </w:p>
    <w:p w:rsidR="00872FF6" w:rsidRPr="00BA56CA" w:rsidRDefault="00872FF6" w:rsidP="00872FF6">
      <w:pPr>
        <w:spacing w:line="240" w:lineRule="auto"/>
        <w:jc w:val="center"/>
        <w:rPr>
          <w:rFonts w:asciiTheme="majorHAnsi" w:hAnsiTheme="majorHAnsi"/>
          <w:b/>
          <w:szCs w:val="24"/>
        </w:rPr>
      </w:pPr>
      <w:r w:rsidRPr="00BA56CA">
        <w:rPr>
          <w:rFonts w:asciiTheme="majorHAnsi" w:hAnsiTheme="majorHAnsi"/>
          <w:b/>
          <w:szCs w:val="24"/>
        </w:rPr>
        <w:t>______________________________</w:t>
      </w:r>
    </w:p>
    <w:p w:rsidR="00872FF6" w:rsidRPr="00BA56CA" w:rsidRDefault="00872FF6" w:rsidP="00872FF6">
      <w:pPr>
        <w:spacing w:line="240" w:lineRule="auto"/>
        <w:jc w:val="center"/>
        <w:rPr>
          <w:rFonts w:asciiTheme="majorHAnsi" w:hAnsiTheme="majorHAnsi"/>
          <w:b/>
          <w:szCs w:val="24"/>
        </w:rPr>
      </w:pPr>
      <w:r w:rsidRPr="00BA56CA">
        <w:rPr>
          <w:rFonts w:asciiTheme="majorHAnsi" w:hAnsiTheme="majorHAnsi"/>
          <w:b/>
          <w:szCs w:val="24"/>
        </w:rPr>
        <w:t>José Carlos Porsani</w:t>
      </w:r>
    </w:p>
    <w:p w:rsidR="00872FF6" w:rsidRPr="00BA56CA" w:rsidRDefault="00872FF6" w:rsidP="00872FF6">
      <w:pPr>
        <w:spacing w:line="240" w:lineRule="auto"/>
        <w:jc w:val="center"/>
        <w:rPr>
          <w:rFonts w:asciiTheme="majorHAnsi" w:hAnsiTheme="majorHAnsi"/>
          <w:b/>
          <w:szCs w:val="24"/>
        </w:rPr>
      </w:pPr>
      <w:r w:rsidRPr="00BA56CA">
        <w:rPr>
          <w:rFonts w:asciiTheme="majorHAnsi" w:hAnsiTheme="majorHAnsi"/>
          <w:b/>
          <w:szCs w:val="24"/>
        </w:rPr>
        <w:t>Presidente da CJLR</w:t>
      </w:r>
    </w:p>
    <w:p w:rsidR="00872FF6" w:rsidRPr="00BA56CA" w:rsidRDefault="00872FF6" w:rsidP="00872FF6">
      <w:pPr>
        <w:spacing w:line="240" w:lineRule="auto"/>
        <w:jc w:val="center"/>
        <w:rPr>
          <w:rFonts w:asciiTheme="majorHAnsi" w:hAnsiTheme="majorHAnsi"/>
          <w:b/>
          <w:szCs w:val="24"/>
        </w:rPr>
      </w:pPr>
    </w:p>
    <w:p w:rsidR="00872FF6" w:rsidRPr="00BA56CA" w:rsidRDefault="00872FF6" w:rsidP="00872FF6">
      <w:pPr>
        <w:spacing w:line="240" w:lineRule="auto"/>
        <w:jc w:val="center"/>
        <w:rPr>
          <w:rFonts w:asciiTheme="majorHAnsi" w:hAnsiTheme="majorHAnsi"/>
          <w:b/>
          <w:szCs w:val="24"/>
        </w:rPr>
      </w:pPr>
    </w:p>
    <w:p w:rsidR="00872FF6" w:rsidRPr="00BA56CA" w:rsidRDefault="00872FF6" w:rsidP="00872FF6">
      <w:pPr>
        <w:spacing w:line="240" w:lineRule="auto"/>
        <w:jc w:val="center"/>
        <w:rPr>
          <w:rFonts w:asciiTheme="majorHAnsi" w:hAnsiTheme="majorHAnsi"/>
          <w:b/>
          <w:szCs w:val="24"/>
        </w:rPr>
      </w:pPr>
      <w:r w:rsidRPr="00BA56CA">
        <w:rPr>
          <w:rFonts w:asciiTheme="majorHAnsi" w:hAnsiTheme="majorHAnsi"/>
          <w:b/>
          <w:szCs w:val="24"/>
        </w:rPr>
        <w:t>______________________________                                       ______________________________</w:t>
      </w:r>
    </w:p>
    <w:p w:rsidR="00872FF6" w:rsidRPr="00097EFB" w:rsidRDefault="00872FF6" w:rsidP="00872FF6">
      <w:pPr>
        <w:spacing w:line="240" w:lineRule="auto"/>
        <w:jc w:val="both"/>
        <w:rPr>
          <w:rFonts w:asciiTheme="majorHAnsi" w:hAnsiTheme="majorHAnsi"/>
          <w:b/>
          <w:sz w:val="36"/>
        </w:rPr>
      </w:pPr>
      <w:r w:rsidRPr="00BA56CA">
        <w:rPr>
          <w:rFonts w:asciiTheme="majorHAnsi" w:hAnsiTheme="majorHAnsi"/>
          <w:b/>
          <w:szCs w:val="24"/>
        </w:rPr>
        <w:t xml:space="preserve">                         Cabo Magal Verri</w:t>
      </w:r>
      <w:r w:rsidRPr="00BA56CA">
        <w:rPr>
          <w:rFonts w:asciiTheme="majorHAnsi" w:hAnsiTheme="majorHAnsi"/>
          <w:b/>
          <w:szCs w:val="24"/>
        </w:rPr>
        <w:tab/>
        <w:t xml:space="preserve">                                                  Thainara Faria</w:t>
      </w:r>
    </w:p>
    <w:p w:rsidR="00097EFB" w:rsidRPr="00097EFB" w:rsidRDefault="00097EFB" w:rsidP="00097EFB">
      <w:pPr>
        <w:jc w:val="center"/>
        <w:rPr>
          <w:rFonts w:asciiTheme="majorHAnsi" w:hAnsiTheme="majorHAnsi"/>
          <w:b/>
          <w:sz w:val="36"/>
        </w:rPr>
      </w:pPr>
    </w:p>
    <w:sectPr w:rsidR="00097EFB" w:rsidRPr="00097EFB" w:rsidSect="005E6CA5">
      <w:headerReference w:type="default" r:id="rId8"/>
      <w:footerReference w:type="default" r:id="rId9"/>
      <w:pgSz w:w="11906" w:h="16838"/>
      <w:pgMar w:top="1701" w:right="1134" w:bottom="1134" w:left="1701" w:header="567" w:footer="567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53E40" w:rsidRDefault="00753E40" w:rsidP="00126850">
      <w:pPr>
        <w:spacing w:line="240" w:lineRule="auto"/>
      </w:pPr>
      <w:r>
        <w:separator/>
      </w:r>
    </w:p>
  </w:endnote>
  <w:endnote w:type="continuationSeparator" w:id="0">
    <w:p w:rsidR="00753E40" w:rsidRDefault="00753E40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altName w:val="Palatino Linotype"/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E186C" w:rsidRPr="00907FF0" w:rsidRDefault="001E186C" w:rsidP="001E186C">
    <w:pPr>
      <w:pStyle w:val="Rodap"/>
      <w:jc w:val="center"/>
      <w:rPr>
        <w:rFonts w:asciiTheme="majorHAnsi" w:hAnsiTheme="majorHAnsi"/>
        <w:b/>
        <w:szCs w:val="24"/>
      </w:rPr>
    </w:pPr>
    <w:r w:rsidRPr="00907FF0">
      <w:rPr>
        <w:rFonts w:asciiTheme="majorHAnsi" w:hAnsiTheme="majorHAnsi"/>
        <w:b/>
        <w:szCs w:val="24"/>
      </w:rPr>
      <w:t>_________________________________________________________________________________</w:t>
    </w:r>
  </w:p>
  <w:p w:rsidR="001E186C" w:rsidRPr="00907FF0" w:rsidRDefault="001E186C" w:rsidP="001E186C">
    <w:pPr>
      <w:pStyle w:val="Rodap"/>
      <w:jc w:val="center"/>
      <w:rPr>
        <w:rFonts w:asciiTheme="majorHAnsi" w:hAnsiTheme="majorHAnsi"/>
        <w:sz w:val="20"/>
        <w:szCs w:val="20"/>
      </w:rPr>
    </w:pPr>
    <w:r w:rsidRPr="00907FF0">
      <w:rPr>
        <w:rFonts w:asciiTheme="majorHAnsi" w:hAnsiTheme="majorHAnsi"/>
        <w:sz w:val="20"/>
        <w:szCs w:val="20"/>
      </w:rPr>
      <w:t>Rua São Bento, 887, Centro, Araraquara - SP, CEP 14801-300</w:t>
    </w:r>
  </w:p>
  <w:p w:rsidR="001E186C" w:rsidRPr="00907FF0" w:rsidRDefault="001E186C" w:rsidP="001E186C">
    <w:pPr>
      <w:pStyle w:val="Rodap"/>
      <w:jc w:val="center"/>
      <w:rPr>
        <w:rFonts w:asciiTheme="majorHAnsi" w:hAnsiTheme="majorHAnsi"/>
        <w:sz w:val="20"/>
        <w:szCs w:val="20"/>
      </w:rPr>
    </w:pPr>
    <w:r w:rsidRPr="00907FF0">
      <w:rPr>
        <w:rFonts w:asciiTheme="majorHAnsi" w:hAnsiTheme="majorHAnsi"/>
        <w:sz w:val="20"/>
        <w:szCs w:val="20"/>
      </w:rPr>
      <w:t>www.camara-arq.sp.gov.br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53E40" w:rsidRDefault="00753E40" w:rsidP="00126850">
      <w:pPr>
        <w:spacing w:line="240" w:lineRule="auto"/>
      </w:pPr>
      <w:r>
        <w:separator/>
      </w:r>
    </w:p>
  </w:footnote>
  <w:footnote w:type="continuationSeparator" w:id="0">
    <w:p w:rsidR="00753E40" w:rsidRDefault="00753E40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Default="00751C03" w:rsidP="00751C03">
    <w:pPr>
      <w:spacing w:after="120" w:line="240" w:lineRule="auto"/>
      <w:jc w:val="center"/>
      <w:rPr>
        <w:rFonts w:ascii="Cambria" w:hAnsi="Cambria"/>
        <w:smallCaps/>
        <w:sz w:val="50"/>
      </w:rPr>
    </w:pPr>
    <w:r>
      <w:rPr>
        <w:noProof/>
        <w:color w:val="4F81BD" w:themeColor="accent1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1" name="Imagem 1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1E186C">
      <w:rPr>
        <w:rFonts w:ascii="Cambria" w:hAnsi="Cambria"/>
        <w:smallCaps/>
        <w:color w:val="548DD4" w:themeColor="text2" w:themeTint="99"/>
        <w:sz w:val="50"/>
      </w:rPr>
      <w:t>Câmara Municipal de Araraquara</w:t>
    </w:r>
  </w:p>
  <w:p w:rsidR="002F5765" w:rsidRPr="001E186C" w:rsidRDefault="00097EFB" w:rsidP="00751C03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>Comissão de Justiça, Legislação e Redação</w:t>
    </w:r>
  </w:p>
  <w:p w:rsidR="002F5765" w:rsidRDefault="002F5765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97EFB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B1AA9"/>
    <w:rsid w:val="001C00A7"/>
    <w:rsid w:val="001D70B1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256EC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5E87"/>
    <w:rsid w:val="006302CD"/>
    <w:rsid w:val="006338C7"/>
    <w:rsid w:val="00634197"/>
    <w:rsid w:val="0063523E"/>
    <w:rsid w:val="00635F14"/>
    <w:rsid w:val="00642028"/>
    <w:rsid w:val="00646022"/>
    <w:rsid w:val="006578A9"/>
    <w:rsid w:val="0066306B"/>
    <w:rsid w:val="00663FFB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3E40"/>
    <w:rsid w:val="00756229"/>
    <w:rsid w:val="00760CB5"/>
    <w:rsid w:val="007622D2"/>
    <w:rsid w:val="00781B87"/>
    <w:rsid w:val="00785355"/>
    <w:rsid w:val="007B4ED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2FF6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1221"/>
    <w:rsid w:val="00991F61"/>
    <w:rsid w:val="00994C6A"/>
    <w:rsid w:val="009A48EC"/>
    <w:rsid w:val="009A6ED0"/>
    <w:rsid w:val="009C0DAD"/>
    <w:rsid w:val="009C441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40E4"/>
    <w:rsid w:val="00A6784E"/>
    <w:rsid w:val="00A75CB6"/>
    <w:rsid w:val="00A75EC2"/>
    <w:rsid w:val="00A828F4"/>
    <w:rsid w:val="00A86C7B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31F9"/>
    <w:rsid w:val="00B31E98"/>
    <w:rsid w:val="00B52D35"/>
    <w:rsid w:val="00B56353"/>
    <w:rsid w:val="00B57AFA"/>
    <w:rsid w:val="00B645B2"/>
    <w:rsid w:val="00B656FD"/>
    <w:rsid w:val="00B70FB6"/>
    <w:rsid w:val="00B76608"/>
    <w:rsid w:val="00B80D48"/>
    <w:rsid w:val="00B87B27"/>
    <w:rsid w:val="00B9574E"/>
    <w:rsid w:val="00BA56CA"/>
    <w:rsid w:val="00BB599F"/>
    <w:rsid w:val="00BC0DE9"/>
    <w:rsid w:val="00BD7ABC"/>
    <w:rsid w:val="00C01FE7"/>
    <w:rsid w:val="00C1199D"/>
    <w:rsid w:val="00C20CBF"/>
    <w:rsid w:val="00C2184B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F17F5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3B876-01BE-476D-80B4-2B27073925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105</Words>
  <Characters>570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Daniel L. O. Mattosinho</cp:lastModifiedBy>
  <cp:revision>5</cp:revision>
  <cp:lastPrinted>2018-06-08T17:01:00Z</cp:lastPrinted>
  <dcterms:created xsi:type="dcterms:W3CDTF">2018-08-28T16:32:00Z</dcterms:created>
  <dcterms:modified xsi:type="dcterms:W3CDTF">2018-08-28T16:47:00Z</dcterms:modified>
</cp:coreProperties>
</file>