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AO SUBSTITUTIVO AO PROJETO DE LEI COMPLEMENTAR Nº 015/2018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 inciso VI do “caput” do artigo 6º do Substitutivo ao Projeto de Lei Complementar nº 015/2018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“Art. 6º [...]</w:t>
      </w: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I a V – [...] </w:t>
      </w: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VI – </w:t>
      </w:r>
      <w:r w:rsidR="00BA56CA" w:rsidRPr="00BA56CA">
        <w:rPr>
          <w:rFonts w:asciiTheme="majorHAnsi" w:hAnsiTheme="majorHAnsi"/>
          <w:szCs w:val="24"/>
        </w:rPr>
        <w:t>Relatór</w:t>
      </w:r>
      <w:r w:rsidR="00BA56CA">
        <w:rPr>
          <w:rFonts w:asciiTheme="majorHAnsi" w:hAnsiTheme="majorHAnsi"/>
          <w:szCs w:val="24"/>
        </w:rPr>
        <w:t xml:space="preserve">io de Vistoria e Constatação, conforme o art. 14. II desta Lei Complementar, </w:t>
      </w:r>
      <w:r w:rsidR="00BA56CA" w:rsidRPr="00BA56CA">
        <w:rPr>
          <w:rFonts w:asciiTheme="majorHAnsi" w:hAnsiTheme="majorHAnsi"/>
          <w:szCs w:val="24"/>
        </w:rPr>
        <w:t xml:space="preserve">assinado pelo profissional e proprietário, com fotos da frente e corredores laterais </w:t>
      </w:r>
      <w:bookmarkStart w:id="0" w:name="_GoBack"/>
      <w:bookmarkEnd w:id="0"/>
      <w:r w:rsidR="00BA56CA" w:rsidRPr="00BA56CA">
        <w:rPr>
          <w:rFonts w:asciiTheme="majorHAnsi" w:hAnsiTheme="majorHAnsi"/>
          <w:szCs w:val="24"/>
        </w:rPr>
        <w:t>de cada uma das edificações existentes;</w:t>
      </w:r>
      <w:r w:rsidR="00BA56CA">
        <w:rPr>
          <w:rFonts w:asciiTheme="majorHAnsi" w:hAnsiTheme="majorHAnsi"/>
          <w:szCs w:val="24"/>
        </w:rPr>
        <w:t>”</w:t>
      </w:r>
    </w:p>
    <w:p w:rsidR="00BA56CA" w:rsidRDefault="00BA56CA" w:rsidP="00BA56CA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BA56CA" w:rsidRDefault="00BA56CA" w:rsidP="00BA56C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Pr="00097EFB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sectPr w:rsidR="00097EFB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F55" w:rsidRDefault="00797F55" w:rsidP="00126850">
      <w:pPr>
        <w:spacing w:line="240" w:lineRule="auto"/>
      </w:pPr>
      <w:r>
        <w:separator/>
      </w:r>
    </w:p>
  </w:endnote>
  <w:endnote w:type="continuationSeparator" w:id="0">
    <w:p w:rsidR="00797F55" w:rsidRDefault="00797F5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F55" w:rsidRDefault="00797F55" w:rsidP="00126850">
      <w:pPr>
        <w:spacing w:line="240" w:lineRule="auto"/>
      </w:pPr>
      <w:r>
        <w:separator/>
      </w:r>
    </w:p>
  </w:footnote>
  <w:footnote w:type="continuationSeparator" w:id="0">
    <w:p w:rsidR="00797F55" w:rsidRDefault="00797F5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0401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7F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5A93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47F90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D52B4-56DE-47AC-8A0E-E5497073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2018-08-16T16:33:00Z</cp:lastPrinted>
  <dcterms:created xsi:type="dcterms:W3CDTF">2018-08-16T15:39:00Z</dcterms:created>
  <dcterms:modified xsi:type="dcterms:W3CDTF">2018-08-16T16:39:00Z</dcterms:modified>
</cp:coreProperties>
</file>