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B4BB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2540</wp:posOffset>
            </wp:positionV>
            <wp:extent cx="798195" cy="819150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CD122A" w:rsidRDefault="00CD122A" w:rsidP="00F26C8A">
      <w:pPr>
        <w:pStyle w:val="Cabealho"/>
        <w:jc w:val="center"/>
        <w:rPr>
          <w:b/>
          <w:sz w:val="36"/>
        </w:rPr>
      </w:pPr>
    </w:p>
    <w:p w:rsidR="00CD122A" w:rsidRDefault="00CD122A" w:rsidP="00F26C8A">
      <w:pPr>
        <w:pStyle w:val="Cabealho"/>
        <w:jc w:val="center"/>
        <w:rPr>
          <w:b/>
          <w:sz w:val="36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B4BBB">
        <w:rPr>
          <w:rFonts w:ascii="Tahoma" w:hAnsi="Tahoma" w:cs="Tahoma"/>
          <w:b/>
          <w:sz w:val="32"/>
          <w:szCs w:val="32"/>
          <w:u w:val="single"/>
        </w:rPr>
        <w:t>152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B4BBB">
        <w:rPr>
          <w:rFonts w:ascii="Tahoma" w:hAnsi="Tahoma" w:cs="Tahoma"/>
          <w:b/>
          <w:sz w:val="32"/>
          <w:szCs w:val="32"/>
          <w:u w:val="single"/>
        </w:rPr>
        <w:t>165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D122A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D122A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CD122A" w:rsidRDefault="00CD122A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CD122A" w:rsidRDefault="00CD122A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CD122A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R$ 370.000,00 (trezentos e setenta mil reais), para atender despesas com à manutenção de programas da Secretaria Municipal de Assistência e Desenvolvimento Social, conforme demonstrativo abaixo:</w:t>
      </w:r>
    </w:p>
    <w:p w:rsidR="00CD122A" w:rsidRP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835"/>
      </w:tblGrid>
      <w:tr w:rsidR="00CD122A" w:rsidRPr="00CD122A" w:rsidTr="00C45E6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CD122A" w:rsidRPr="00CD122A" w:rsidTr="00C45E6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ASSISTÊNCIA E DESENVOLVIMENTO SOCIAL</w:t>
            </w:r>
          </w:p>
        </w:tc>
      </w:tr>
      <w:tr w:rsidR="00CD122A" w:rsidRPr="00CD122A" w:rsidTr="00C45E6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FUNDO MUNICIPAL DE ASSISTÊNCIA SOCIAL</w:t>
            </w:r>
          </w:p>
        </w:tc>
      </w:tr>
      <w:tr w:rsidR="00CD122A" w:rsidRPr="00CD122A" w:rsidTr="00C45E6B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CD122A" w:rsidRPr="00CD122A" w:rsidTr="00C45E6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08.244.0039.2.090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 xml:space="preserve">Casa Transitória - Serviço Acolhimento Pessoas e Famílias em Situação de </w:t>
            </w:r>
            <w:proofErr w:type="gramStart"/>
            <w:r w:rsidRPr="00CD122A">
              <w:rPr>
                <w:rFonts w:ascii="Calibri" w:hAnsi="Calibri" w:cs="Calibri"/>
                <w:sz w:val="24"/>
                <w:szCs w:val="22"/>
              </w:rPr>
              <w:t>Rua(</w:t>
            </w:r>
            <w:proofErr w:type="gramEnd"/>
            <w:r w:rsidRPr="00CD122A">
              <w:rPr>
                <w:rFonts w:ascii="Calibri" w:hAnsi="Calibri" w:cs="Calibri"/>
                <w:sz w:val="24"/>
                <w:szCs w:val="22"/>
              </w:rPr>
              <w:t>Programa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CD122A" w:rsidRPr="00CD122A" w:rsidTr="00C45E6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 xml:space="preserve">Material, </w:t>
            </w:r>
            <w:proofErr w:type="gramStart"/>
            <w:r w:rsidRPr="00CD122A">
              <w:rPr>
                <w:rFonts w:ascii="Calibri" w:hAnsi="Calibri" w:cs="Calibri"/>
                <w:sz w:val="24"/>
                <w:szCs w:val="22"/>
              </w:rPr>
              <w:t>Bem</w:t>
            </w:r>
            <w:proofErr w:type="gramEnd"/>
            <w:r w:rsidRPr="00CD122A">
              <w:rPr>
                <w:rFonts w:ascii="Calibri" w:hAnsi="Calibri" w:cs="Calibri"/>
                <w:sz w:val="24"/>
                <w:szCs w:val="22"/>
              </w:rPr>
              <w:t xml:space="preserve">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160.000,00</w:t>
            </w:r>
          </w:p>
        </w:tc>
      </w:tr>
      <w:tr w:rsidR="00CD122A" w:rsidRPr="00CD122A" w:rsidTr="00C45E6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  <w:tr w:rsidR="00CD122A" w:rsidRPr="00CD122A" w:rsidTr="00C45E6B">
        <w:trPr>
          <w:trHeight w:val="27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CD122A" w:rsidRPr="00CD122A" w:rsidTr="00C45E6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Programa de Inclusão Social e Cidadania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08.244.0041.2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08.244.0041.2.017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CD122A" w:rsidRPr="00CD122A" w:rsidTr="00C45E6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Outros Serviços Terceiros-Pessoa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210.000,00</w:t>
            </w:r>
          </w:p>
        </w:tc>
      </w:tr>
      <w:tr w:rsidR="00CD122A" w:rsidRPr="00CD122A" w:rsidTr="00C45E6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</w:tbl>
    <w:p w:rsidR="00CD122A" w:rsidRP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bCs/>
          <w:sz w:val="24"/>
          <w:szCs w:val="22"/>
        </w:rPr>
      </w:pPr>
    </w:p>
    <w:p w:rsid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CD122A">
        <w:rPr>
          <w:rFonts w:ascii="Calibri" w:hAnsi="Calibri" w:cs="Calibri"/>
          <w:bCs/>
          <w:sz w:val="24"/>
          <w:szCs w:val="22"/>
        </w:rPr>
        <w:t>Art. 2º</w:t>
      </w:r>
      <w:r w:rsidRPr="00CD122A">
        <w:rPr>
          <w:rFonts w:ascii="Calibri" w:hAnsi="Calibri" w:cs="Calibri"/>
          <w:sz w:val="24"/>
          <w:szCs w:val="22"/>
        </w:rPr>
        <w:t xml:space="preserve"> O crédito autorizado no Art. 1º desta Lei será coberto com recursos orçamentários provenientes de anulação parcial das dotações abaixo e especificadas:</w:t>
      </w:r>
    </w:p>
    <w:p w:rsid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CD122A" w:rsidRP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CD122A" w:rsidRP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828"/>
        <w:gridCol w:w="567"/>
        <w:gridCol w:w="2409"/>
      </w:tblGrid>
      <w:tr w:rsidR="00CD122A" w:rsidRPr="00CD122A" w:rsidTr="00C45E6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CD122A" w:rsidRPr="00CD122A" w:rsidTr="00C45E6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ASSISTÊNCIA E DESENVOLVIMENTO SOCIAL</w:t>
            </w:r>
          </w:p>
        </w:tc>
      </w:tr>
      <w:tr w:rsidR="00CD122A" w:rsidRPr="00CD122A" w:rsidTr="00C45E6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</w:rPr>
              <w:t>FUNDO MUNICIPAL DE ASSISTÊNCIA SOCIAL</w:t>
            </w: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ao Idoso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08.241.0039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08.241.0039.2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08.241.0039.2.079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Acolhimento Judicial Para Pessoas Idosas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100.000,00</w:t>
            </w:r>
          </w:p>
        </w:tc>
      </w:tr>
      <w:tr w:rsidR="00CD122A" w:rsidRPr="00CD122A" w:rsidTr="00C45E6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CD122A" w:rsidRPr="00CD122A" w:rsidTr="00C45E6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 xml:space="preserve">Outros Serviços de </w:t>
            </w:r>
            <w:proofErr w:type="spellStart"/>
            <w:r w:rsidRPr="00CD122A">
              <w:rPr>
                <w:rFonts w:ascii="Calibri" w:hAnsi="Calibri" w:cs="Calibri"/>
                <w:sz w:val="24"/>
                <w:szCs w:val="22"/>
              </w:rPr>
              <w:t>Tereceiros</w:t>
            </w:r>
            <w:proofErr w:type="spellEnd"/>
            <w:r w:rsidRPr="00CD122A">
              <w:rPr>
                <w:rFonts w:ascii="Calibri" w:hAnsi="Calibri" w:cs="Calibri"/>
                <w:sz w:val="24"/>
                <w:szCs w:val="22"/>
              </w:rPr>
              <w:t>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100.000,00</w:t>
            </w: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  <w:tr w:rsidR="00CD122A" w:rsidRPr="00CD122A" w:rsidTr="00C45E6B">
        <w:trPr>
          <w:trHeight w:val="2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08.244.0039.2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08.244.0039.2.082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proofErr w:type="spellStart"/>
            <w:r w:rsidRPr="00CD122A">
              <w:rPr>
                <w:rFonts w:ascii="Calibri" w:hAnsi="Calibri" w:cs="Calibri"/>
                <w:sz w:val="24"/>
                <w:szCs w:val="22"/>
              </w:rPr>
              <w:t>Creas</w:t>
            </w:r>
            <w:proofErr w:type="spellEnd"/>
            <w:r w:rsidRPr="00CD122A">
              <w:rPr>
                <w:rFonts w:ascii="Calibri" w:hAnsi="Calibri" w:cs="Calibri"/>
                <w:sz w:val="24"/>
                <w:szCs w:val="22"/>
              </w:rPr>
              <w:t>-Centro de Referência Especializado de Assistência Social-Serviço de Proteção e Atendimento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25.000,00</w:t>
            </w:r>
          </w:p>
        </w:tc>
      </w:tr>
      <w:tr w:rsidR="00CD122A" w:rsidRPr="00CD122A" w:rsidTr="00C45E6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CD122A" w:rsidRPr="00CD122A" w:rsidTr="00C45E6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25.000,00</w:t>
            </w: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  <w:tr w:rsidR="00CD122A" w:rsidRPr="00CD122A" w:rsidTr="00C45E6B">
        <w:trPr>
          <w:trHeight w:val="2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ao Portador de Deficiência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08.242.0039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08.242.0039.2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08.242.0039.2.085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proofErr w:type="spellStart"/>
            <w:r w:rsidRPr="00CD122A">
              <w:rPr>
                <w:rFonts w:ascii="Calibri" w:hAnsi="Calibri" w:cs="Calibri"/>
                <w:sz w:val="24"/>
                <w:szCs w:val="22"/>
              </w:rPr>
              <w:t>Creas</w:t>
            </w:r>
            <w:proofErr w:type="spellEnd"/>
            <w:r w:rsidRPr="00CD122A">
              <w:rPr>
                <w:rFonts w:ascii="Calibri" w:hAnsi="Calibri" w:cs="Calibri"/>
                <w:sz w:val="24"/>
                <w:szCs w:val="22"/>
              </w:rPr>
              <w:t>-Serviço de Proteção Social Especial para Pessoas com Deficiência, Idosas e suas Famílias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40.000,00</w:t>
            </w:r>
          </w:p>
        </w:tc>
      </w:tr>
      <w:tr w:rsidR="00CD122A" w:rsidRPr="00CD122A" w:rsidTr="00C45E6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CD122A" w:rsidRPr="00CD122A" w:rsidTr="00C45E6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25.000,00</w:t>
            </w:r>
          </w:p>
        </w:tc>
      </w:tr>
      <w:tr w:rsidR="00CD122A" w:rsidRPr="00CD122A" w:rsidTr="00C45E6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15.000,00</w:t>
            </w: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  <w:tr w:rsidR="00CD122A" w:rsidRPr="00CD122A" w:rsidTr="00C45E6B">
        <w:trPr>
          <w:trHeight w:val="2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D122A">
              <w:rPr>
                <w:rFonts w:ascii="Calibri" w:hAnsi="Calibri" w:cs="Calibri"/>
                <w:b/>
                <w:sz w:val="24"/>
                <w:szCs w:val="22"/>
              </w:rPr>
              <w:t xml:space="preserve">              </w:t>
            </w: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ao Portador de Deficiência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08.242.0039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08.242.0039.2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08.242.0039.2.086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Bolsa de Estudo Para Alunos Com Paralisia Cerebral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50.000,00</w:t>
            </w:r>
          </w:p>
        </w:tc>
      </w:tr>
      <w:tr w:rsidR="00CD122A" w:rsidRPr="00CD122A" w:rsidTr="00C45E6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CD122A" w:rsidRPr="00CD122A" w:rsidTr="00C45E6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50.000,00</w:t>
            </w: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lastRenderedPageBreak/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  <w:tr w:rsidR="00CD122A" w:rsidRPr="00CD122A" w:rsidTr="00C45E6B">
        <w:trPr>
          <w:trHeight w:val="2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11.334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Fomento ao 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11.334.0041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Programa de Inclusão Social e Cidadania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11.334.0041.2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11.334.0041.2.047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Ressocialização Mulheres/Homens do Sistema Presidiário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110.000,00</w:t>
            </w:r>
          </w:p>
        </w:tc>
      </w:tr>
      <w:tr w:rsidR="00CD122A" w:rsidRPr="00CD122A" w:rsidTr="00C45E6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CD122A" w:rsidRPr="00CD122A" w:rsidTr="00C45E6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110.000,00</w:t>
            </w: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  <w:tr w:rsidR="00CD122A" w:rsidRPr="00CD122A" w:rsidTr="00C45E6B">
        <w:trPr>
          <w:trHeight w:val="2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Programa de Inclusão Social e Cidadania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08.244.0041.2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D122A" w:rsidRPr="00CD122A" w:rsidTr="00C45E6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08.244.0041.2.104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Capacitação de Servidores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45.000,00</w:t>
            </w:r>
          </w:p>
        </w:tc>
      </w:tr>
      <w:tr w:rsidR="00CD122A" w:rsidRPr="00CD122A" w:rsidTr="00C45E6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D122A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CD122A" w:rsidRPr="00CD122A" w:rsidTr="00C45E6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10.000,00</w:t>
            </w:r>
          </w:p>
        </w:tc>
      </w:tr>
      <w:tr w:rsidR="00CD122A" w:rsidRPr="00CD122A" w:rsidTr="00C45E6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Outros Serviços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10.000,00</w:t>
            </w:r>
          </w:p>
        </w:tc>
      </w:tr>
      <w:tr w:rsidR="00CD122A" w:rsidRPr="00CD122A" w:rsidTr="00C45E6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Outros Serviços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25.000,00</w:t>
            </w:r>
          </w:p>
        </w:tc>
      </w:tr>
      <w:tr w:rsidR="00CD122A" w:rsidRPr="00CD122A" w:rsidTr="00C45E6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A" w:rsidRPr="00CD122A" w:rsidRDefault="00CD122A" w:rsidP="00CD12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D122A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</w:tbl>
    <w:p w:rsidR="00CD122A" w:rsidRP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D122A" w:rsidRP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CD122A">
        <w:rPr>
          <w:rFonts w:ascii="Calibri" w:hAnsi="Calibri" w:cs="Calibri"/>
          <w:bCs/>
          <w:sz w:val="24"/>
          <w:szCs w:val="22"/>
        </w:rPr>
        <w:t xml:space="preserve">Art. 3º </w:t>
      </w:r>
      <w:r w:rsidRPr="00CD122A">
        <w:rPr>
          <w:rFonts w:ascii="Calibri" w:hAnsi="Calibri" w:cs="Calibri"/>
          <w:sz w:val="24"/>
          <w:szCs w:val="22"/>
        </w:rPr>
        <w:t>Fica incluído o presente crédito adicional suplementar na Lei nº 9.138, de 29 de novembro de 2017 (Plano Plurianual - PPA); na Lei nº 9.008, de 22 de junho de 2017 (Lei de Diretrizes Orçamentárias - LDO) e na Lei nº 9.145, de 06 de dezembro de 2017 (Lei Orçamentária Anual - LOA).</w:t>
      </w:r>
    </w:p>
    <w:p w:rsid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CD122A" w:rsidRPr="00CD122A" w:rsidRDefault="00CD122A" w:rsidP="00CD122A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CD122A">
        <w:rPr>
          <w:rFonts w:ascii="Calibri" w:hAnsi="Calibri" w:cs="Calibri"/>
          <w:bCs/>
          <w:sz w:val="24"/>
          <w:szCs w:val="22"/>
        </w:rPr>
        <w:t>Art. 4º</w:t>
      </w:r>
      <w:r w:rsidRPr="00CD122A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CD122A">
      <w:headerReference w:type="even" r:id="rId7"/>
      <w:footerReference w:type="default" r:id="rId8"/>
      <w:headerReference w:type="first" r:id="rId9"/>
      <w:pgSz w:w="11907" w:h="16840" w:code="9"/>
      <w:pgMar w:top="284" w:right="1134" w:bottom="1134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D122A">
      <w:rPr>
        <w:noProof/>
        <w:sz w:val="20"/>
      </w:rPr>
      <w:t>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D122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D122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B4BB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122A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2018-06-19T20:23:00Z</dcterms:created>
  <dcterms:modified xsi:type="dcterms:W3CDTF">2018-06-19T20:26:00Z</dcterms:modified>
</cp:coreProperties>
</file>