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AF190E"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AF190E">
        <w:rPr>
          <w:rFonts w:ascii="Arial" w:eastAsia="Times New Roman" w:hAnsi="Arial" w:cs="Arial"/>
          <w:b/>
          <w:bCs/>
          <w:szCs w:val="24"/>
          <w:lang w:eastAsia="pt-BR"/>
        </w:rPr>
        <w:tab/>
      </w:r>
      <w:r w:rsidRPr="00AF190E">
        <w:rPr>
          <w:rFonts w:ascii="Arial" w:eastAsia="Times New Roman" w:hAnsi="Arial" w:cs="Arial"/>
          <w:b/>
          <w:bCs/>
          <w:szCs w:val="24"/>
          <w:lang w:eastAsia="pt-BR"/>
        </w:rPr>
        <w:tab/>
      </w:r>
      <w:r w:rsidRPr="00AF190E">
        <w:rPr>
          <w:rFonts w:ascii="Arial" w:eastAsia="Times New Roman" w:hAnsi="Arial" w:cs="Arial"/>
          <w:bCs/>
          <w:szCs w:val="24"/>
          <w:lang w:eastAsia="pt-BR"/>
        </w:rPr>
        <w:t>A</w:t>
      </w:r>
      <w:r w:rsidRPr="00AF190E">
        <w:rPr>
          <w:rFonts w:ascii="Arial" w:eastAsia="Times New Roman" w:hAnsi="Arial" w:cs="Arial"/>
          <w:szCs w:val="24"/>
          <w:lang w:eastAsia="pt-BR"/>
        </w:rPr>
        <w:t xml:space="preserve"> Comissão de Justiça, Legislação e Redação, de conformidade com o que deliberou o plenário em sessão </w:t>
      </w:r>
      <w:r w:rsidR="00656771" w:rsidRPr="00AF190E">
        <w:rPr>
          <w:rFonts w:ascii="Arial" w:eastAsia="Times New Roman" w:hAnsi="Arial" w:cs="Arial"/>
          <w:szCs w:val="24"/>
          <w:lang w:eastAsia="pt-BR"/>
        </w:rPr>
        <w:t>extra</w:t>
      </w:r>
      <w:r w:rsidRPr="00AF190E">
        <w:rPr>
          <w:rFonts w:ascii="Arial" w:eastAsia="Times New Roman" w:hAnsi="Arial" w:cs="Arial"/>
          <w:szCs w:val="24"/>
          <w:lang w:eastAsia="pt-BR"/>
        </w:rPr>
        <w:t xml:space="preserve">ordinária de </w:t>
      </w:r>
      <w:r w:rsidR="00656771" w:rsidRPr="00AF190E">
        <w:rPr>
          <w:rFonts w:ascii="Arial" w:eastAsia="Times New Roman" w:hAnsi="Arial" w:cs="Arial"/>
          <w:szCs w:val="24"/>
          <w:lang w:eastAsia="pt-BR"/>
        </w:rPr>
        <w:t>19</w:t>
      </w:r>
      <w:r w:rsidRPr="00AF190E">
        <w:rPr>
          <w:rFonts w:ascii="Arial" w:eastAsia="Times New Roman" w:hAnsi="Arial" w:cs="Arial"/>
          <w:szCs w:val="24"/>
          <w:lang w:eastAsia="pt-BR"/>
        </w:rPr>
        <w:t xml:space="preserve"> de </w:t>
      </w:r>
      <w:r w:rsidR="00656771" w:rsidRPr="00AF190E">
        <w:rPr>
          <w:rFonts w:ascii="Arial" w:eastAsia="Times New Roman" w:hAnsi="Arial" w:cs="Arial"/>
          <w:szCs w:val="24"/>
          <w:lang w:eastAsia="pt-BR"/>
        </w:rPr>
        <w:t xml:space="preserve">junho </w:t>
      </w:r>
      <w:r w:rsidRPr="00AF190E">
        <w:rPr>
          <w:rFonts w:ascii="Arial" w:eastAsia="Times New Roman" w:hAnsi="Arial" w:cs="Arial"/>
          <w:szCs w:val="24"/>
          <w:lang w:eastAsia="pt-BR"/>
        </w:rPr>
        <w:t xml:space="preserve">de 2018, aprovando o Projeto de Lei nº </w:t>
      </w:r>
      <w:r w:rsidR="00656771" w:rsidRPr="00AF190E">
        <w:rPr>
          <w:rFonts w:ascii="Arial" w:eastAsia="Times New Roman" w:hAnsi="Arial" w:cs="Arial"/>
          <w:szCs w:val="24"/>
          <w:lang w:eastAsia="pt-BR"/>
        </w:rPr>
        <w:t>114</w:t>
      </w:r>
      <w:r w:rsidRPr="00AF190E">
        <w:rPr>
          <w:rFonts w:ascii="Arial" w:eastAsia="Times New Roman" w:hAnsi="Arial" w:cs="Arial"/>
          <w:szCs w:val="24"/>
          <w:lang w:eastAsia="pt-BR"/>
        </w:rPr>
        <w:t>/2018 e a</w:t>
      </w:r>
      <w:r w:rsidR="00656771" w:rsidRPr="00AF190E">
        <w:rPr>
          <w:rFonts w:ascii="Arial" w:eastAsia="Times New Roman" w:hAnsi="Arial" w:cs="Arial"/>
          <w:szCs w:val="24"/>
          <w:lang w:eastAsia="pt-BR"/>
        </w:rPr>
        <w:t>s</w:t>
      </w:r>
      <w:r w:rsidRPr="00AF190E">
        <w:rPr>
          <w:rFonts w:ascii="Arial" w:eastAsia="Times New Roman" w:hAnsi="Arial" w:cs="Arial"/>
          <w:szCs w:val="24"/>
          <w:lang w:eastAsia="pt-BR"/>
        </w:rPr>
        <w:t xml:space="preserve"> </w:t>
      </w:r>
      <w:r w:rsidR="00656771" w:rsidRPr="00AF190E">
        <w:rPr>
          <w:rFonts w:ascii="Arial" w:eastAsia="Times New Roman" w:hAnsi="Arial" w:cs="Arial"/>
          <w:szCs w:val="24"/>
          <w:lang w:eastAsia="pt-BR"/>
        </w:rPr>
        <w:t xml:space="preserve">20 (vinte) </w:t>
      </w:r>
      <w:r w:rsidRPr="00AF190E">
        <w:rPr>
          <w:rFonts w:ascii="Arial" w:eastAsia="Times New Roman" w:hAnsi="Arial" w:cs="Arial"/>
          <w:szCs w:val="24"/>
          <w:lang w:eastAsia="pt-BR"/>
        </w:rPr>
        <w:t>emenda</w:t>
      </w:r>
      <w:r w:rsidR="00656771" w:rsidRPr="00AF190E">
        <w:rPr>
          <w:rFonts w:ascii="Arial" w:eastAsia="Times New Roman" w:hAnsi="Arial" w:cs="Arial"/>
          <w:szCs w:val="24"/>
          <w:lang w:eastAsia="pt-BR"/>
        </w:rPr>
        <w:t>s ao mesmo apresentadas</w:t>
      </w:r>
      <w:r w:rsidRPr="00AF190E">
        <w:rPr>
          <w:rFonts w:ascii="Arial" w:eastAsia="Times New Roman" w:hAnsi="Arial" w:cs="Arial"/>
          <w:szCs w:val="24"/>
          <w:lang w:eastAsia="pt-BR"/>
        </w:rPr>
        <w:t>, apresenta a inclusa</w:t>
      </w:r>
    </w:p>
    <w:p w:rsidR="009C5A22" w:rsidRPr="00AF190E"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AF190E"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AF190E" w:rsidRDefault="009C5A22" w:rsidP="009C5A22">
      <w:pPr>
        <w:autoSpaceDE w:val="0"/>
        <w:autoSpaceDN w:val="0"/>
        <w:spacing w:line="240" w:lineRule="auto"/>
        <w:ind w:right="-91"/>
        <w:jc w:val="center"/>
        <w:rPr>
          <w:rFonts w:ascii="Arial" w:eastAsia="Times New Roman" w:hAnsi="Arial" w:cs="Arial"/>
          <w:b/>
          <w:bCs/>
          <w:szCs w:val="24"/>
          <w:lang w:eastAsia="pt-BR"/>
        </w:rPr>
      </w:pPr>
      <w:r w:rsidRPr="00AF190E">
        <w:rPr>
          <w:rFonts w:eastAsia="Times New Roman" w:cs="Times New Roman"/>
          <w:b/>
          <w:bCs/>
          <w:sz w:val="32"/>
          <w:szCs w:val="32"/>
          <w:lang w:eastAsia="pt-BR"/>
        </w:rPr>
        <w:t xml:space="preserve">NOVA REDAÇÃO AO PROJETO DE LEI Nº </w:t>
      </w:r>
      <w:r w:rsidR="00656771" w:rsidRPr="00AF190E">
        <w:rPr>
          <w:rFonts w:eastAsia="Times New Roman" w:cs="Times New Roman"/>
          <w:b/>
          <w:bCs/>
          <w:sz w:val="32"/>
          <w:szCs w:val="32"/>
          <w:lang w:eastAsia="pt-BR"/>
        </w:rPr>
        <w:t>114</w:t>
      </w:r>
      <w:r w:rsidRPr="00AF190E">
        <w:rPr>
          <w:rFonts w:eastAsia="Times New Roman" w:cs="Times New Roman"/>
          <w:b/>
          <w:bCs/>
          <w:sz w:val="32"/>
          <w:szCs w:val="32"/>
          <w:lang w:eastAsia="pt-BR"/>
        </w:rPr>
        <w:t>/2018</w:t>
      </w:r>
    </w:p>
    <w:p w:rsidR="009C5A22" w:rsidRPr="00AF190E" w:rsidRDefault="009C5A22" w:rsidP="009C5A22">
      <w:pPr>
        <w:autoSpaceDE w:val="0"/>
        <w:autoSpaceDN w:val="0"/>
        <w:spacing w:line="240" w:lineRule="auto"/>
        <w:jc w:val="both"/>
        <w:rPr>
          <w:rFonts w:ascii="Arial" w:eastAsia="Times New Roman" w:hAnsi="Arial" w:cs="Arial"/>
          <w:szCs w:val="24"/>
          <w:lang w:eastAsia="pt-BR"/>
        </w:rPr>
      </w:pPr>
    </w:p>
    <w:p w:rsidR="009C5A22" w:rsidRPr="00AF190E" w:rsidRDefault="009C5A22" w:rsidP="009C5A22">
      <w:pPr>
        <w:autoSpaceDE w:val="0"/>
        <w:autoSpaceDN w:val="0"/>
        <w:spacing w:line="240" w:lineRule="auto"/>
        <w:jc w:val="both"/>
        <w:rPr>
          <w:rFonts w:ascii="Arial" w:eastAsia="Times New Roman" w:hAnsi="Arial" w:cs="Arial"/>
          <w:szCs w:val="24"/>
          <w:lang w:eastAsia="pt-BR"/>
        </w:rPr>
      </w:pPr>
    </w:p>
    <w:p w:rsidR="009C5A22" w:rsidRPr="00AF190E" w:rsidRDefault="00656771" w:rsidP="009C5A22">
      <w:pPr>
        <w:autoSpaceDE w:val="0"/>
        <w:autoSpaceDN w:val="0"/>
        <w:spacing w:line="240" w:lineRule="auto"/>
        <w:ind w:left="4536"/>
        <w:jc w:val="both"/>
        <w:rPr>
          <w:rFonts w:ascii="Arial" w:eastAsia="Times New Roman" w:hAnsi="Arial" w:cs="Arial"/>
          <w:sz w:val="22"/>
          <w:lang w:eastAsia="pt-BR"/>
        </w:rPr>
      </w:pPr>
      <w:r w:rsidRPr="00AF190E">
        <w:rPr>
          <w:rFonts w:ascii="Arial" w:eastAsia="Times New Roman" w:hAnsi="Arial" w:cs="Arial"/>
          <w:sz w:val="22"/>
          <w:lang w:eastAsia="pt-BR"/>
        </w:rPr>
        <w:t>Dispõe sobre as Diretrizes Orçamentárias para a elaboração da Lei Orçamentária do exercício de 2019 e dá outras providências.</w:t>
      </w:r>
    </w:p>
    <w:p w:rsidR="009C5A22" w:rsidRPr="00AF190E"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AF190E"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Art. 1º Nos termos da </w:t>
      </w:r>
      <w:hyperlink r:id="rId8" w:history="1">
        <w:r w:rsidRPr="00AF190E">
          <w:rPr>
            <w:rStyle w:val="Hyperlink"/>
            <w:rFonts w:ascii="Arial" w:eastAsia="Times New Roman" w:hAnsi="Arial" w:cs="Arial"/>
            <w:color w:val="auto"/>
            <w:szCs w:val="24"/>
            <w:u w:val="none"/>
            <w:lang w:eastAsia="pt-BR"/>
          </w:rPr>
          <w:t>Constituição Federal</w:t>
        </w:r>
      </w:hyperlink>
      <w:r w:rsidRPr="00AF190E">
        <w:rPr>
          <w:rFonts w:ascii="Arial" w:eastAsia="Times New Roman" w:hAnsi="Arial" w:cs="Arial"/>
          <w:szCs w:val="24"/>
          <w:lang w:eastAsia="pt-BR"/>
        </w:rPr>
        <w:t xml:space="preserve">, art. 165, § 2º, da </w:t>
      </w:r>
      <w:hyperlink r:id="rId9" w:history="1">
        <w:r w:rsidRPr="00AF190E">
          <w:rPr>
            <w:rStyle w:val="Hyperlink"/>
            <w:rFonts w:ascii="Arial" w:eastAsia="Times New Roman" w:hAnsi="Arial" w:cs="Arial"/>
            <w:color w:val="auto"/>
            <w:szCs w:val="24"/>
            <w:u w:val="none"/>
            <w:lang w:eastAsia="pt-BR"/>
          </w:rPr>
          <w:t>Lei n° 4.320/64</w:t>
        </w:r>
      </w:hyperlink>
      <w:r w:rsidRPr="00AF190E">
        <w:rPr>
          <w:rFonts w:ascii="Arial" w:eastAsia="Times New Roman" w:hAnsi="Arial" w:cs="Arial"/>
          <w:szCs w:val="24"/>
          <w:lang w:eastAsia="pt-BR"/>
        </w:rPr>
        <w:t xml:space="preserve"> e da Lei Orgânica do Município, esta Lei fixa as diretrizes orçamentárias do Município para o exercício de 2019, orienta a elaboração da respectiva Lei Orçamentária Anual, estabelece as normas e disposições de controle da execução orçamentária, bem como dispõe sobre as alterações na legislação tributária e atende às determinações impostas pela </w:t>
      </w:r>
      <w:hyperlink r:id="rId10" w:history="1">
        <w:r w:rsidRPr="00AF190E">
          <w:rPr>
            <w:rStyle w:val="Hyperlink"/>
            <w:rFonts w:ascii="Arial" w:eastAsia="Times New Roman" w:hAnsi="Arial" w:cs="Arial"/>
            <w:color w:val="auto"/>
            <w:szCs w:val="24"/>
            <w:u w:val="none"/>
            <w:lang w:eastAsia="pt-BR"/>
          </w:rPr>
          <w:t>Lei Federal Complementar nº 101, de 4 de maio de 2000</w:t>
        </w:r>
      </w:hyperlink>
      <w:r w:rsidRPr="00AF190E">
        <w:rPr>
          <w:rFonts w:ascii="Arial" w:eastAsia="Times New Roman" w:hAnsi="Arial" w:cs="Arial"/>
          <w:szCs w:val="24"/>
          <w:lang w:eastAsia="pt-BR"/>
        </w:rPr>
        <w:t xml:space="preserve"> e Portarias da Secretaria do Tesouro Nacional.</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2º As diretrizes orçamentárias, para elaboração da proposta orçamentária abrangerá os Poderes Legislativo, Executivo e as entidades da Administração Direta e Indireta, observando-se os seguintes eixos estratégicos:</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I – gestão pública democrática, participação popular, transparência e controle social;</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II – desenvolvimento e sustentabilidade;</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III – qualidade de vida e efetivação de direitos sociais.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3º O Projeto de Lei Orçamentária Anual, relativo ao exercício de 2019, deve assegurar os princípios de justiça social, justiça tributária, de controle social e de transparência na elaboração e execução do orçamento, assim considerados:</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I – os princípios de justiça social e tributária implicam em assegurar, na elaboração e execução do orçamento, projetos e atividades que venham a reduzir as desigualdades entre indivíduos e regiões da cidade, combater a exclusão social e gerar oportunidades de trabalho e renda;</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II – o princípio de controle social implica em assegurar a todo cidadão a participação na elaboração e no acompanhamento do orçamento e nas decisões sobre implementação e fiscalização de políticas e serviços públicos;</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III – o princípio de transparência implica, além da observação do princípio constitucional da publicidade, a utilização dos meios disponíveis para garantir o real acesso dos munícipes às informações relativas ao orçamento e à prestação dos serviços públicos.</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Art. 4º Será assegurada aos cidadãos a participação no processo de elaboração, execução e fiscalização do orçamento, por meio das Plenárias do Orçamento Participativo, do Conselho Municipal do Orçamento Participativo, dos </w:t>
      </w:r>
      <w:r w:rsidRPr="00AF190E">
        <w:rPr>
          <w:rFonts w:ascii="Arial" w:eastAsia="Times New Roman" w:hAnsi="Arial" w:cs="Arial"/>
          <w:szCs w:val="24"/>
          <w:lang w:eastAsia="pt-BR"/>
        </w:rPr>
        <w:lastRenderedPageBreak/>
        <w:t>Conselhos Municipais de políticas públicas e demais formas de participação social, tais como conferências, audiências públicas, ouvidoria, entre outros.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CAPÍTULO II</w:t>
      </w: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DAS METAS E PRIORIDADES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5º As metas de resultados fiscais do município para o exercício de 2019 são aquelas apresentadas no Demonstrativo de Metas Fiscais, integrante desta Lei, desdobrados em:</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Demonstrativo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Metas</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anuais;</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Demonstrativo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Avaliação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do cumprimento das metas fiscais do exercício anterior;</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Demonstrativo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III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Metas</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fiscais atuais comparadas com as fixadas nos três exercícios anteriores;</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IV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Demonstrativo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IV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Evolução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do patrimônio líquido;</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V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Demonstrativo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V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Origem</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e aplicação dos recursos obtidos com a alienação de ativos;</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VI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Demonstrativo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VI-A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Avaliação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da Situação Financeira do RPPS;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VII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Demonstrativo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VII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Estimativa</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e compensação da renúncia de receita;</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VIII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Demonstrativo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VIII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Margem</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de expansão das despesas obrigatórias de caráter continuado;</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IX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Anexo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V</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 Descrição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dos Programas Governamentais / Metas / Custos para o exercício;</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X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Anexo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VI – Unidades Executoras e Ações voltadas ao desenvolvimento do Programa Governamental.</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Parágrafo único.  Os demonstrativos I e III de que trata o "</w:t>
      </w:r>
      <w:r w:rsidRPr="00AF190E">
        <w:rPr>
          <w:rFonts w:ascii="Arial" w:eastAsia="Times New Roman" w:hAnsi="Arial" w:cs="Arial"/>
          <w:bCs/>
          <w:szCs w:val="24"/>
          <w:lang w:eastAsia="pt-BR"/>
        </w:rPr>
        <w:t>caput</w:t>
      </w:r>
      <w:r w:rsidRPr="00AF190E">
        <w:rPr>
          <w:rFonts w:ascii="Arial" w:eastAsia="Times New Roman" w:hAnsi="Arial" w:cs="Arial"/>
          <w:szCs w:val="24"/>
          <w:lang w:eastAsia="pt-BR"/>
        </w:rPr>
        <w:t xml:space="preserve">" são expressos em valores correntes e constantes. Caso ocorram mudanças no cenário </w:t>
      </w:r>
      <w:r w:rsidR="00AF190E" w:rsidRPr="00AF190E">
        <w:rPr>
          <w:rFonts w:ascii="Arial" w:eastAsia="Times New Roman" w:hAnsi="Arial" w:cs="Arial"/>
          <w:szCs w:val="24"/>
          <w:lang w:eastAsia="pt-BR"/>
        </w:rPr>
        <w:t>macro</w:t>
      </w:r>
      <w:r w:rsidRPr="00AF190E">
        <w:rPr>
          <w:rFonts w:ascii="Arial" w:eastAsia="Times New Roman" w:hAnsi="Arial" w:cs="Arial"/>
          <w:szCs w:val="24"/>
          <w:lang w:eastAsia="pt-BR"/>
        </w:rPr>
        <w:t>econômico do País, seus valores poderão ser alterados, conforme Decreto do Poder Executivo.</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6º Integra esta Lei o anexo denominado Anexo de Riscos Fiscais, onde são avaliados os passivos contingentes e outros riscos capazes de afetar as contas públicas, com indicação das providências a serem tomadas pelo Poder Executivo caso venham a se concretizar.</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CAPÍTULO III</w:t>
      </w: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DOS PRAZOS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7º O Poder Executivo enviará até 30 de setembro o Projeto de Lei Orçamentária à Câmara Municipal, que o apreciará até o final da sessão legislativa, devolvendo-o a seguir para sanção e demais providências.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1º A Mesa da Câmara Municipal elaborará sua proposta orçamentária para o exercício de 2019 e a remeterá ao Executivo até 30 (trinta) dias antes do prazo previsto para remessa do Projeto de Lei Orçamentária àquele poder.</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2º Os Órgãos da Administração Indireta enviarão suas propostas orçamentárias parciais para o exercício de 2019, baseada nesta lei e no Plano Plurianual 2018/2021, até o dia 20 de julho de 2018, à Secretaria Municipal de Planejamento e Participação Popular.</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8º Não sendo encaminhado o autógrafo do projeto de lei orçamentária anual até a data de início do exercício de 2019, fica o Poder Executivo autorizado a realizar a proposta orçamentária até a sua conversão em lei, no limite de 1/12 (um doze avos) em cada mês.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Parágrafo único.  A limitação de 1/12 (um doze avos) em cada mês, a que se refere o “caput” deste artigo, não se aplica às despesas de que tratam as alíneas “a”, “b” e “c” do inciso II do  § 3º do artigo 166 da Constituição Federal.</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9º O Legislativo e as entidades da administração indireta integrantes do orçamento público deverão encaminhar mensalmente, para fins de consolidação das contas públicas, ao Poder Executivo, até o dia10 do mês subsequente ao encerramento do mês, os relatórios demonstrativos das receitas e despesas, além de outros que se fizerem necessários para esse fim.   </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Parágrafo único.  Em caso de não observância ao disposto no "</w:t>
      </w:r>
      <w:r w:rsidRPr="00AF190E">
        <w:rPr>
          <w:rFonts w:ascii="Arial" w:eastAsia="Times New Roman" w:hAnsi="Arial" w:cs="Arial"/>
          <w:bCs/>
          <w:szCs w:val="24"/>
          <w:lang w:eastAsia="pt-BR"/>
        </w:rPr>
        <w:t>caput</w:t>
      </w:r>
      <w:r w:rsidRPr="00AF190E">
        <w:rPr>
          <w:rFonts w:ascii="Arial" w:eastAsia="Times New Roman" w:hAnsi="Arial" w:cs="Arial"/>
          <w:szCs w:val="24"/>
          <w:lang w:eastAsia="pt-BR"/>
        </w:rPr>
        <w:t>" por parte das entidades, as prestações de contas aos sistemas de controles externos exercidos pelo Tribunal de Contas do Estado e pelos Ministérios seguirão sem as informações das entidades e o fato será imediatamente comunicado ao Tribunal de Contas do Estado para providências.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AF190E"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CAPÍTULO IV</w:t>
      </w: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DA ELABORAÇÃO E EXECUÇÃO DA LEI ORÇAMENTÁRIA ANUAL</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10. As unidades orçamentárias, quando da elaboração de suas propostas orçamentárias parciais, deverão atender a estrutura orçamentária e as determinações emanadas pelos setores competentes da área.</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11. A proposta orçamentária, que não conterá dispositivos estranhos à previsão da receita e à fixação da despesa, atenderá a um processo de planejamento permanente, à descentralização e à participação popular; conterá ainda reserva de contingência e compreenderá o orçamento fiscal e da seguridade social referente aos Poderes Executivo e Legislativo Municipal, seus fundos, órgãos, autarquias, inclusive especiais, fundações de direito público, bem como das fundações públicas de direito privado instituídas e mantidas pelo Poder Público Municipal, bem como das empresas públicas, sociedade de economia mista e demais entidades em que o ente, direta ou indiretamente, detenha a maioria do capital social com direito a voto e que dele recebam recursos do Tesouro Municipal.</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1º A execução orçamentária e financeira das despesas realizadas de forma descentralizada observarão as normas estabelecidas pela Secretaria do Tesouro Nacional. </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2º A criação, expansão ou aperfeiçoamento de ação governamental que acarrete aumento da despesa será acompanhado de estimativa do impacto orçamentário e financeiro, ressalvado as despesas consideradas irrelevantes, que não ultrapassem a 1% (um por cento) da Receita Corrente Líquida. </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12. A discriminação da despesa, quanto à sua natureza, far-se-á no mínimo por categoria econômica, grupo de natureza de despesa, modalidade de aplicação e elemento de despesa, nos termos do art. 6º da Portaria Interministerial nº 163, de 04 de maio de 2001, e demais orientações do Tribunal de Contas do Estado de São Paulo.</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13. A proposta orçamentária anual atenderá às diretrizes gerais e aos princípios de unidade, universalidade e anualidade, não podendo o montante das despesas fixadas excederem a previsão da receita para o exercício.</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14. As receitas e as despesas serão estimadas, tomando-se por base o índice de inflação apurado nos últimos 12 (doze) meses, a tendência e o comportamento da arrecadação municipal mês a mês.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1º Na estimativa das receitas deverão ser consideradas, ainda, as modificações da legislação tributária.</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2º As taxas de poder de polícia deverão remunerar a atividade municipal de maneira a equilibrar as respectivas despesas.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15. A proposta orçamentária que o Poder Executivo encaminhar ao Poder Legislativo compor-se-á de:</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I – mensagem, contendo justificativa;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projeto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de lei orçamentária anual;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tabelas</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explicativas a que se refere o inciso III, do artigo 22, da Lei Federal nº 4.320 de 17 de março de 1964;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IV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sumário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geral da receita por fontes e da despesa por funções de governo;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V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sumário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geral da receita e despesa, por categorias econômicas;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VI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quadro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das dotações por órgãos do governo e da administração;</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VII – demonstrativo do cumprimento da legislação que dispõe sobre a aplicação de recursos resultantes de impostos na manutenção e desenvolvimento do Ensino;</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VIII – demonstrativo do cumprimento da Emenda Constitucional nº 29/2000.</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IX - demonstrativos discriminando a totalidade das receitas e das despesas das Entidades das Administrações Direta e indireta.</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16. Caso os valores previstos nesta Lei se apresentem defasados na ocasião da elaboração da proposta orçamentária, poderão ser reajustados aos valores reais, compatibilizando a receita orçada com a despesa autorizada.</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Parágrafo único.  Fica o Poder Executivo autorizado a executar a compatibilização entre as peças de planejamento (PPA 2018/2021 e LDO 2019) caso ocorra o evidenciado no "</w:t>
      </w:r>
      <w:r w:rsidRPr="00AF190E">
        <w:rPr>
          <w:rFonts w:ascii="Arial" w:eastAsia="Times New Roman" w:hAnsi="Arial" w:cs="Arial"/>
          <w:bCs/>
          <w:szCs w:val="24"/>
          <w:lang w:eastAsia="pt-BR"/>
        </w:rPr>
        <w:t>caput</w:t>
      </w:r>
      <w:r w:rsidRPr="00AF190E">
        <w:rPr>
          <w:rFonts w:ascii="Arial" w:eastAsia="Times New Roman" w:hAnsi="Arial" w:cs="Arial"/>
          <w:szCs w:val="24"/>
          <w:lang w:eastAsia="pt-BR"/>
        </w:rPr>
        <w:t>" deste artigo.</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17. A lei orçamentária conterá Reserva de Contingência do Poder Executivo e demais órgãos da administração indireta, que será equivalente a no máximo 5% (cinco por cento) da receita corrente líquida prevista na proposta orçamentária de 2018, e será destinada a:</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cobertura</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de créditos adicionais;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atender</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passivos contingentes e outros riscos e eventos fiscais imprevistos.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18. O planejamento orçamentário do Município será elaborado e acompanhado pela Secretaria Municipal de Planejamento e Participação Popular, com auxílio do Comitê Municipal de Execução Orçamentária e Financeira.</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Parágrafo único.  Entende-se por planejamento orçamentário os seguintes instrumentos de planejamento: PPA - Plano Plurianual, LDO - Lei de Diretrizes Orçamentárias e LOA - Lei Orçamentária Anual.</w:t>
      </w:r>
    </w:p>
    <w:p w:rsidR="00AF190E" w:rsidRPr="00AF190E" w:rsidRDefault="00AF190E" w:rsidP="00AF190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CAPÍTULO V</w:t>
      </w: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DAS ALTERAÇÕES NA LEGISLAÇÃO TRIBUTÁRIA</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19. Visando ao aperfeiçoamento e atualização da legislação, o Poder Executivo poderá encaminhar à Câmara Municipal projetos de lei dispondo sobre alterações na legislação tributária, especialmente sobre:</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revisão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e atualização do Código Tributário Municipal, de forma a corrigir distorções;</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revogações</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das isenções tributárias que contrariem o interesse público e a justiça fiscal;</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III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revisão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das taxas objetivando sua adequação aos custos efetivos dos serviços prestados e ao exercício do poder de polícia do Município;</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IV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atualização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da Planta Genérica de Valores ajustando-a aos movimentos de valorização do mercado imobiliário;</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V </w:t>
      </w:r>
      <w:r w:rsidR="00AF190E" w:rsidRPr="00AF190E">
        <w:rPr>
          <w:rFonts w:ascii="Arial" w:eastAsia="Times New Roman" w:hAnsi="Arial" w:cs="Arial"/>
          <w:szCs w:val="24"/>
          <w:lang w:eastAsia="pt-BR"/>
        </w:rPr>
        <w:t>–</w:t>
      </w:r>
      <w:r w:rsidRPr="00AF190E">
        <w:rPr>
          <w:rFonts w:ascii="Arial" w:eastAsia="Times New Roman" w:hAnsi="Arial" w:cs="Arial"/>
          <w:szCs w:val="24"/>
          <w:lang w:eastAsia="pt-BR"/>
        </w:rPr>
        <w:t xml:space="preserve"> aperfeiçoamento</w:t>
      </w:r>
      <w:r w:rsidR="00AF190E" w:rsidRPr="00AF190E">
        <w:rPr>
          <w:rFonts w:ascii="Arial" w:eastAsia="Times New Roman" w:hAnsi="Arial" w:cs="Arial"/>
          <w:szCs w:val="24"/>
          <w:lang w:eastAsia="pt-BR"/>
        </w:rPr>
        <w:t xml:space="preserve"> </w:t>
      </w:r>
      <w:r w:rsidRPr="00AF190E">
        <w:rPr>
          <w:rFonts w:ascii="Arial" w:eastAsia="Times New Roman" w:hAnsi="Arial" w:cs="Arial"/>
          <w:szCs w:val="24"/>
          <w:lang w:eastAsia="pt-BR"/>
        </w:rPr>
        <w:t>do sistema de fiscalização, cobrança, execução fiscal e arrecadação de tributos.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20. Os projetos de lei de concessão ou ampliação de incentivo ou benefício de natureza tributária, da qual decorra renúncia de receita deverão atender as disposições contidas no artigo 14 da Lei Federal Complementar nº 101, de 04 de maio de 2000.</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w:t>
      </w:r>
    </w:p>
    <w:p w:rsidR="00AF190E"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CAPÍTULO VI</w:t>
      </w:r>
      <w:r w:rsidR="00AF190E" w:rsidRPr="00AF190E">
        <w:rPr>
          <w:rFonts w:ascii="Arial" w:eastAsia="Times New Roman" w:hAnsi="Arial" w:cs="Arial"/>
          <w:szCs w:val="24"/>
          <w:lang w:eastAsia="pt-BR"/>
        </w:rPr>
        <w:t xml:space="preserve"> </w:t>
      </w: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REPASSES AO TERCEIRO SETOR</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21. A destinação de recursos orçamentários às entidades privadas sem fins lucrativos deverá observar:</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I – lei especí</w:t>
      </w:r>
      <w:r w:rsidR="00656771" w:rsidRPr="00AF190E">
        <w:rPr>
          <w:rFonts w:ascii="Arial" w:eastAsia="Times New Roman" w:hAnsi="Arial" w:cs="Arial"/>
          <w:szCs w:val="24"/>
          <w:lang w:eastAsia="pt-BR"/>
        </w:rPr>
        <w:t xml:space="preserve">fica que expressamente defina a destinação de recursos às entidades beneficiadas, nos termos do disposto no artigo 26 da Lei </w:t>
      </w:r>
      <w:r w:rsidRPr="00AF190E">
        <w:rPr>
          <w:rFonts w:ascii="Arial" w:eastAsia="Times New Roman" w:hAnsi="Arial" w:cs="Arial"/>
          <w:szCs w:val="24"/>
          <w:lang w:eastAsia="pt-BR"/>
        </w:rPr>
        <w:t xml:space="preserve">Complementar </w:t>
      </w:r>
      <w:r w:rsidR="00656771" w:rsidRPr="00AF190E">
        <w:rPr>
          <w:rFonts w:ascii="Arial" w:eastAsia="Times New Roman" w:hAnsi="Arial" w:cs="Arial"/>
          <w:szCs w:val="24"/>
          <w:lang w:eastAsia="pt-BR"/>
        </w:rPr>
        <w:t>Federal nº 101, de 04 de maio de 2000;</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 – os dispostos, no que couber da Lei Federal nº 13.019, de 31 de julho de 2014 e suas alterações, que institui normas gerais para as parcerias entre a Administração Pública e as organizações da sociedade civil.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III – os dispostos, no que couber do Decreto Municipal nº 11.434, de 18 de julho de 2017 e suas alterações, que dispõe sobre as regras e procedimentos do regime jurídico das parcerias celebradas entre a Administração Pública do Município de Araraquara e as Organizações da Sociedade Civil.</w:t>
      </w:r>
    </w:p>
    <w:p w:rsidR="00AF190E" w:rsidRPr="00AF190E" w:rsidRDefault="00AF190E" w:rsidP="00AF190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CAPÍTULO VII</w:t>
      </w: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DA LIMITAÇÃO DAS DESPESAS</w:t>
      </w:r>
    </w:p>
    <w:p w:rsidR="00AF190E" w:rsidRPr="00AF190E" w:rsidRDefault="00AF190E"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p>
    <w:p w:rsidR="00656771"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Art. 22. Na forma do art. 13 da </w:t>
      </w:r>
      <w:hyperlink r:id="rId11" w:history="1">
        <w:r w:rsidRPr="00AF190E">
          <w:rPr>
            <w:rStyle w:val="Hyperlink"/>
            <w:rFonts w:ascii="Arial" w:eastAsia="Times New Roman" w:hAnsi="Arial" w:cs="Arial"/>
            <w:color w:val="auto"/>
            <w:szCs w:val="24"/>
            <w:u w:val="none"/>
            <w:lang w:eastAsia="pt-BR"/>
          </w:rPr>
          <w:t xml:space="preserve">Lei </w:t>
        </w:r>
        <w:r w:rsidR="00AF190E" w:rsidRPr="00AF190E">
          <w:rPr>
            <w:rStyle w:val="Hyperlink"/>
            <w:rFonts w:ascii="Arial" w:eastAsia="Times New Roman" w:hAnsi="Arial" w:cs="Arial"/>
            <w:color w:val="auto"/>
            <w:szCs w:val="24"/>
            <w:u w:val="none"/>
            <w:lang w:eastAsia="pt-BR"/>
          </w:rPr>
          <w:t xml:space="preserve">Complementar </w:t>
        </w:r>
        <w:r w:rsidRPr="00AF190E">
          <w:rPr>
            <w:rStyle w:val="Hyperlink"/>
            <w:rFonts w:ascii="Arial" w:eastAsia="Times New Roman" w:hAnsi="Arial" w:cs="Arial"/>
            <w:color w:val="auto"/>
            <w:szCs w:val="24"/>
            <w:u w:val="none"/>
            <w:lang w:eastAsia="pt-BR"/>
          </w:rPr>
          <w:t>Federal nº 101</w:t>
        </w:r>
      </w:hyperlink>
      <w:r w:rsidRPr="00AF190E">
        <w:rPr>
          <w:rFonts w:ascii="Arial" w:eastAsia="Times New Roman" w:hAnsi="Arial" w:cs="Arial"/>
          <w:szCs w:val="24"/>
          <w:lang w:eastAsia="pt-BR"/>
        </w:rPr>
        <w:t>, de 04 de maio de 2000, até 30 (trinta) dias após a publicação da lei orçamentária, o Executivo estabelecerá as metas bimestrais para a realização das receitas, e o Cronograma de Desembolso mensal. </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1º Na hipótese de ser constatada, após o encerramento de cada bimestre, frustração na arrecadação de receitas capaz de comprometer a obtenção dos resultados nominal e primário fixados no Anexo de Metas Fiscais, por atos a serem adotados nos 30 (trinta) dias subsequentes, o Executivo e o Legislativo determinarão a limitação de empenho e movimentação financeira, em montantes necessários à preservação dos resultados estabelecidos.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2º Ao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3º Não se admitirá a limitação de empenho e movimentação financeira nas despesas vinculadas, caso a frustração na arrecadação não esteja ocorrendo nas respectivas receitas.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4º Não serão objeto de limitação de empenho e movimentação financeira as despesas que constituam obrigações legais do Município, inclusive as destinadas ao pagamento do serviço da dívida, precatórios judiciais e despesas com pessoal e encargos.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 5º A limitação de empenho e movimentação financeira também será adotada na hipótese de ser necessária a redução de eventual excesso da dívida consolidada em relação à meta fixada no Anexo de Metas Fiscais, obedecendo-se ao que dispõe o art. 31 da </w:t>
      </w:r>
      <w:hyperlink r:id="rId12" w:history="1">
        <w:r w:rsidRPr="00AF190E">
          <w:rPr>
            <w:rStyle w:val="Hyperlink"/>
            <w:rFonts w:ascii="Arial" w:eastAsia="Times New Roman" w:hAnsi="Arial" w:cs="Arial"/>
            <w:color w:val="auto"/>
            <w:szCs w:val="24"/>
            <w:u w:val="none"/>
            <w:lang w:eastAsia="pt-BR"/>
          </w:rPr>
          <w:t xml:space="preserve">Lei </w:t>
        </w:r>
        <w:r w:rsidR="00AF190E" w:rsidRPr="00AF190E">
          <w:rPr>
            <w:rStyle w:val="Hyperlink"/>
            <w:rFonts w:ascii="Arial" w:eastAsia="Times New Roman" w:hAnsi="Arial" w:cs="Arial"/>
            <w:color w:val="auto"/>
            <w:szCs w:val="24"/>
            <w:u w:val="none"/>
            <w:lang w:eastAsia="pt-BR"/>
          </w:rPr>
          <w:t xml:space="preserve">Complementar </w:t>
        </w:r>
        <w:r w:rsidRPr="00AF190E">
          <w:rPr>
            <w:rStyle w:val="Hyperlink"/>
            <w:rFonts w:ascii="Arial" w:eastAsia="Times New Roman" w:hAnsi="Arial" w:cs="Arial"/>
            <w:color w:val="auto"/>
            <w:szCs w:val="24"/>
            <w:u w:val="none"/>
            <w:lang w:eastAsia="pt-BR"/>
          </w:rPr>
          <w:t>Federal</w:t>
        </w:r>
        <w:r w:rsidR="00AF190E">
          <w:rPr>
            <w:rStyle w:val="Hyperlink"/>
            <w:rFonts w:ascii="Arial" w:eastAsia="Times New Roman" w:hAnsi="Arial" w:cs="Arial"/>
            <w:color w:val="auto"/>
            <w:szCs w:val="24"/>
            <w:u w:val="none"/>
            <w:lang w:eastAsia="pt-BR"/>
          </w:rPr>
          <w:t xml:space="preserve"> </w:t>
        </w:r>
        <w:r w:rsidRPr="00AF190E">
          <w:rPr>
            <w:rStyle w:val="Hyperlink"/>
            <w:rFonts w:ascii="Arial" w:eastAsia="Times New Roman" w:hAnsi="Arial" w:cs="Arial"/>
            <w:color w:val="auto"/>
            <w:szCs w:val="24"/>
            <w:u w:val="none"/>
            <w:lang w:eastAsia="pt-BR"/>
          </w:rPr>
          <w:t>nº 101, de 4 de maio de 2000</w:t>
        </w:r>
      </w:hyperlink>
      <w:r w:rsidRPr="00AF190E">
        <w:rPr>
          <w:rFonts w:ascii="Arial" w:eastAsia="Times New Roman" w:hAnsi="Arial" w:cs="Arial"/>
          <w:szCs w:val="24"/>
          <w:lang w:eastAsia="pt-BR"/>
        </w:rPr>
        <w:t>.</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23. A limitação de empenho e movimentação financeira de que trata o artigo anterior poderá ser suspensa, no todo ou em parte, caso a situação de frustração de receitas se reverta nos bimestres seguintes.</w:t>
      </w:r>
    </w:p>
    <w:p w:rsidR="00AF190E" w:rsidRP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CAPÍTULO VII</w:t>
      </w:r>
    </w:p>
    <w:p w:rsidR="00656771"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DAS DISPOSIÇÕES RELATIVAS A DESPESAS COM PESSOAL</w:t>
      </w:r>
    </w:p>
    <w:p w:rsidR="00417378" w:rsidRPr="00AF190E" w:rsidRDefault="00417378"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Art. 24. O aumento da despesa com pessoal, em decorrência de qualquer das medidas relacionadas no art. 169, § 1º da </w:t>
      </w:r>
      <w:hyperlink r:id="rId13" w:history="1">
        <w:r w:rsidRPr="00AF190E">
          <w:rPr>
            <w:rStyle w:val="Hyperlink"/>
            <w:rFonts w:ascii="Arial" w:eastAsia="Times New Roman" w:hAnsi="Arial" w:cs="Arial"/>
            <w:color w:val="auto"/>
            <w:szCs w:val="24"/>
            <w:u w:val="none"/>
            <w:lang w:eastAsia="pt-BR"/>
          </w:rPr>
          <w:t>Constituição Federal</w:t>
        </w:r>
      </w:hyperlink>
      <w:r w:rsidRPr="00AF190E">
        <w:rPr>
          <w:rFonts w:ascii="Arial" w:eastAsia="Times New Roman" w:hAnsi="Arial" w:cs="Arial"/>
          <w:szCs w:val="24"/>
          <w:lang w:eastAsia="pt-BR"/>
        </w:rPr>
        <w:t xml:space="preserve">, poderá ser realizado mediante lei específica, desde que obedecidos os limites previstos nos art. 20, 22, § único, da </w:t>
      </w:r>
      <w:hyperlink r:id="rId14" w:history="1">
        <w:r w:rsidRPr="00AF190E">
          <w:rPr>
            <w:rStyle w:val="Hyperlink"/>
            <w:rFonts w:ascii="Arial" w:eastAsia="Times New Roman" w:hAnsi="Arial" w:cs="Arial"/>
            <w:color w:val="auto"/>
            <w:szCs w:val="24"/>
            <w:u w:val="none"/>
            <w:lang w:eastAsia="pt-BR"/>
          </w:rPr>
          <w:t>Lei Federal Complementar nº 101, de 4 de maio de 2000</w:t>
        </w:r>
      </w:hyperlink>
      <w:r w:rsidRPr="00AF190E">
        <w:rPr>
          <w:rFonts w:ascii="Arial" w:eastAsia="Times New Roman" w:hAnsi="Arial" w:cs="Arial"/>
          <w:szCs w:val="24"/>
          <w:lang w:eastAsia="pt-BR"/>
        </w:rPr>
        <w:t>, e cumpridas às exigências previstas nos art. 16 e 17 do referido diploma legal, ficando autorizado o aumento da despesa com pessoal para:</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 </w:t>
      </w:r>
      <w:r w:rsidR="00AF190E">
        <w:rPr>
          <w:rFonts w:ascii="Arial" w:eastAsia="Times New Roman" w:hAnsi="Arial" w:cs="Arial"/>
          <w:szCs w:val="24"/>
          <w:lang w:eastAsia="pt-BR"/>
        </w:rPr>
        <w:t>–</w:t>
      </w:r>
      <w:r w:rsidRPr="00AF190E">
        <w:rPr>
          <w:rFonts w:ascii="Arial" w:eastAsia="Times New Roman" w:hAnsi="Arial" w:cs="Arial"/>
          <w:szCs w:val="24"/>
          <w:lang w:eastAsia="pt-BR"/>
        </w:rPr>
        <w:t xml:space="preserve"> concessão</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de qualquer vantagem ou aumento de remuneração, a criação de cargos, empregos e funções ou alteração de estruturas de carreiras; e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 </w:t>
      </w:r>
      <w:r w:rsidR="00AF190E">
        <w:rPr>
          <w:rFonts w:ascii="Arial" w:eastAsia="Times New Roman" w:hAnsi="Arial" w:cs="Arial"/>
          <w:szCs w:val="24"/>
          <w:lang w:eastAsia="pt-BR"/>
        </w:rPr>
        <w:t>–</w:t>
      </w:r>
      <w:r w:rsidRPr="00AF190E">
        <w:rPr>
          <w:rFonts w:ascii="Arial" w:eastAsia="Times New Roman" w:hAnsi="Arial" w:cs="Arial"/>
          <w:szCs w:val="24"/>
          <w:lang w:eastAsia="pt-BR"/>
        </w:rPr>
        <w:t xml:space="preserve"> admissão</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de pessoal ou contratação a qualquer título.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1º Os aumentos de que trata este artigo somente poderão ocorrer se houver prévia dotação orçamentária suficiente para atender às projeções de despesa de pessoal e aos acréscimos dela decorrentes.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 2º No caso do Poder Legislativo, deverão ser obedecidos, adicionalmente, os limites fixados nos art. 29 e 29-A da </w:t>
      </w:r>
      <w:hyperlink r:id="rId15" w:history="1">
        <w:r w:rsidRPr="00AF190E">
          <w:rPr>
            <w:rStyle w:val="Hyperlink"/>
            <w:rFonts w:ascii="Arial" w:eastAsia="Times New Roman" w:hAnsi="Arial" w:cs="Arial"/>
            <w:color w:val="auto"/>
            <w:szCs w:val="24"/>
            <w:u w:val="none"/>
            <w:lang w:eastAsia="pt-BR"/>
          </w:rPr>
          <w:t>Constituição Federal</w:t>
        </w:r>
      </w:hyperlink>
      <w:r w:rsidRPr="00AF190E">
        <w:rPr>
          <w:rFonts w:ascii="Arial" w:eastAsia="Times New Roman" w:hAnsi="Arial" w:cs="Arial"/>
          <w:szCs w:val="24"/>
          <w:lang w:eastAsia="pt-BR"/>
        </w:rPr>
        <w:t>.</w:t>
      </w:r>
    </w:p>
    <w:p w:rsidR="00AF190E" w:rsidRDefault="00AF190E" w:rsidP="00AF190E">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656771" w:rsidRPr="00AF190E" w:rsidRDefault="00AF190E"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Pr>
          <w:rFonts w:ascii="Arial" w:eastAsia="Times New Roman" w:hAnsi="Arial" w:cs="Arial"/>
          <w:szCs w:val="24"/>
          <w:lang w:eastAsia="pt-BR"/>
        </w:rPr>
        <w:t>CAPÍ</w:t>
      </w:r>
      <w:r w:rsidR="00656771" w:rsidRPr="00AF190E">
        <w:rPr>
          <w:rFonts w:ascii="Arial" w:eastAsia="Times New Roman" w:hAnsi="Arial" w:cs="Arial"/>
          <w:szCs w:val="24"/>
          <w:lang w:eastAsia="pt-BR"/>
        </w:rPr>
        <w:t>TULO IX</w:t>
      </w:r>
    </w:p>
    <w:p w:rsidR="00656771" w:rsidRPr="00AF190E" w:rsidRDefault="00656771" w:rsidP="00AF190E">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F190E">
        <w:rPr>
          <w:rFonts w:ascii="Arial" w:eastAsia="Times New Roman" w:hAnsi="Arial" w:cs="Arial"/>
          <w:szCs w:val="24"/>
          <w:lang w:eastAsia="pt-BR"/>
        </w:rPr>
        <w:t>DAS DISPOSIÇÕES GERAIS E FINAIS</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Art. 25. O Poder Executivo é autorizado, nos termos da </w:t>
      </w:r>
      <w:hyperlink r:id="rId16" w:history="1">
        <w:r w:rsidRPr="00AF190E">
          <w:rPr>
            <w:rStyle w:val="Hyperlink"/>
            <w:rFonts w:ascii="Arial" w:eastAsia="Times New Roman" w:hAnsi="Arial" w:cs="Arial"/>
            <w:color w:val="auto"/>
            <w:szCs w:val="24"/>
            <w:u w:val="none"/>
            <w:lang w:eastAsia="pt-BR"/>
          </w:rPr>
          <w:t>Constituição Federal</w:t>
        </w:r>
      </w:hyperlink>
      <w:r w:rsidRPr="00AF190E">
        <w:rPr>
          <w:rFonts w:ascii="Arial" w:eastAsia="Times New Roman" w:hAnsi="Arial" w:cs="Arial"/>
          <w:szCs w:val="24"/>
          <w:lang w:eastAsia="pt-BR"/>
        </w:rPr>
        <w:t>, a:</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 </w:t>
      </w:r>
      <w:r w:rsidR="00AF190E">
        <w:rPr>
          <w:rFonts w:ascii="Arial" w:eastAsia="Times New Roman" w:hAnsi="Arial" w:cs="Arial"/>
          <w:szCs w:val="24"/>
          <w:lang w:eastAsia="pt-BR"/>
        </w:rPr>
        <w:t>–</w:t>
      </w:r>
      <w:r w:rsidRPr="00AF190E">
        <w:rPr>
          <w:rFonts w:ascii="Arial" w:eastAsia="Times New Roman" w:hAnsi="Arial" w:cs="Arial"/>
          <w:szCs w:val="24"/>
          <w:lang w:eastAsia="pt-BR"/>
        </w:rPr>
        <w:t xml:space="preserve"> realiza</w:t>
      </w:r>
      <w:r w:rsidR="00AF190E">
        <w:rPr>
          <w:rFonts w:ascii="Arial" w:eastAsia="Times New Roman" w:hAnsi="Arial" w:cs="Arial"/>
          <w:szCs w:val="24"/>
          <w:lang w:eastAsia="pt-BR"/>
        </w:rPr>
        <w:t>r</w:t>
      </w:r>
      <w:r w:rsidRPr="00AF190E">
        <w:rPr>
          <w:rFonts w:ascii="Arial" w:eastAsia="Times New Roman" w:hAnsi="Arial" w:cs="Arial"/>
          <w:szCs w:val="24"/>
          <w:lang w:eastAsia="pt-BR"/>
        </w:rPr>
        <w:t xml:space="preserve"> operações de crédito por antecipação da receita, nos termos da legislação em vigor;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 </w:t>
      </w:r>
      <w:r w:rsidR="00AF190E">
        <w:rPr>
          <w:rFonts w:ascii="Arial" w:eastAsia="Times New Roman" w:hAnsi="Arial" w:cs="Arial"/>
          <w:szCs w:val="24"/>
          <w:lang w:eastAsia="pt-BR"/>
        </w:rPr>
        <w:t>–</w:t>
      </w:r>
      <w:r w:rsidRPr="00AF190E">
        <w:rPr>
          <w:rFonts w:ascii="Arial" w:eastAsia="Times New Roman" w:hAnsi="Arial" w:cs="Arial"/>
          <w:szCs w:val="24"/>
          <w:lang w:eastAsia="pt-BR"/>
        </w:rPr>
        <w:t xml:space="preserve"> realizar</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operações de crédito até o limite estabelecido pela legislação em vigor;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III </w:t>
      </w:r>
      <w:r w:rsidR="00AF190E">
        <w:rPr>
          <w:rFonts w:ascii="Arial" w:eastAsia="Times New Roman" w:hAnsi="Arial" w:cs="Arial"/>
          <w:szCs w:val="24"/>
          <w:lang w:eastAsia="pt-BR"/>
        </w:rPr>
        <w:t>–</w:t>
      </w:r>
      <w:r w:rsidRPr="00AF190E">
        <w:rPr>
          <w:rFonts w:ascii="Arial" w:eastAsia="Times New Roman" w:hAnsi="Arial" w:cs="Arial"/>
          <w:szCs w:val="24"/>
          <w:lang w:eastAsia="pt-BR"/>
        </w:rPr>
        <w:t xml:space="preserve"> abrir</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créditos suplementares</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e especiais até o limite de 20% (vinte) do orçamento total das despesas, nos termos da legislação vigente;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IV </w:t>
      </w:r>
      <w:r w:rsidR="00AF190E">
        <w:rPr>
          <w:rFonts w:ascii="Arial" w:eastAsia="Times New Roman" w:hAnsi="Arial" w:cs="Arial"/>
          <w:szCs w:val="24"/>
          <w:lang w:eastAsia="pt-BR"/>
        </w:rPr>
        <w:t>–</w:t>
      </w:r>
      <w:r w:rsidRPr="00AF190E">
        <w:rPr>
          <w:rFonts w:ascii="Arial" w:eastAsia="Times New Roman" w:hAnsi="Arial" w:cs="Arial"/>
          <w:szCs w:val="24"/>
          <w:lang w:eastAsia="pt-BR"/>
        </w:rPr>
        <w:t xml:space="preserve"> abrir</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créditos suplementares em virtude do excesso de arrecadação apurado no mês ou com base na sua projeção;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xml:space="preserve">V </w:t>
      </w:r>
      <w:r w:rsidR="00AF190E">
        <w:rPr>
          <w:rFonts w:ascii="Arial" w:eastAsia="Times New Roman" w:hAnsi="Arial" w:cs="Arial"/>
          <w:szCs w:val="24"/>
          <w:lang w:eastAsia="pt-BR"/>
        </w:rPr>
        <w:t>–</w:t>
      </w:r>
      <w:r w:rsidRPr="00AF190E">
        <w:rPr>
          <w:rFonts w:ascii="Arial" w:eastAsia="Times New Roman" w:hAnsi="Arial" w:cs="Arial"/>
          <w:szCs w:val="24"/>
          <w:lang w:eastAsia="pt-BR"/>
        </w:rPr>
        <w:t xml:space="preserve"> a</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abrir no curso da execução do orçamento de 2019, créditos suplementares de dotações vinculadas a recursos de outras fontes específicas, até o limite dos valores efetivamente recebidos;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VI</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 transpor, remanejar ou transferir recursos, dentro de uma mesma categoria de programação, sem prévia autorização legislativa; </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VII</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 xml:space="preserve"> firmar</w:t>
      </w:r>
      <w:r w:rsidR="00AF190E">
        <w:rPr>
          <w:rFonts w:ascii="Arial" w:eastAsia="Times New Roman" w:hAnsi="Arial" w:cs="Arial"/>
          <w:szCs w:val="24"/>
          <w:lang w:eastAsia="pt-BR"/>
        </w:rPr>
        <w:t xml:space="preserve"> </w:t>
      </w:r>
      <w:r w:rsidRPr="00AF190E">
        <w:rPr>
          <w:rFonts w:ascii="Arial" w:eastAsia="Times New Roman" w:hAnsi="Arial" w:cs="Arial"/>
          <w:szCs w:val="24"/>
          <w:lang w:eastAsia="pt-BR"/>
        </w:rPr>
        <w:t>parcerias com outros entes da Federação, para manutenção de suas atividades, bem como as do Município.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1º A autorização prevista no inciso V é destinada para os casos em que já exista no orçamento a funcional programática completa (função, subfunção, programa, ação, categoria) e exista a necessidade da criação de outra Fonte de Recursos para a mesma classificação.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 2º Para atendimento ao item VI, considerar-se-á "mesma categoria de programação" a despesa que estiver alocada dentro de um mesmo Órgão, Unidade Orçamentária, Unidade Executora, Função de Governo, Subfunção de Governo, Programa de Governo, Destino (Ação) e Categoria Econômica.</w:t>
      </w: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26. O Município poderá conceder incentivos fiscais ao desenvolvimento de atividades na área social, cultural e de esporte mediante leis especificas.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27. Fica o Poder Executivo autorizado a custear despesas de responsabilidade de outras esferas de Governo, desde que firmados os respectivos convênios, termo de acordo, ajuste ou congênere e haja recursos orçamentários disponíveis.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28. Para a execução dos programas governamentais pelas entidades da Administração Indireta Municipal, o Poder Executivo poderá efetuar repasses através de transferências financeiras concedidas. </w:t>
      </w:r>
    </w:p>
    <w:p w:rsidR="00AF190E" w:rsidRDefault="00AF190E"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Parágrafo único.  A Lei Orçamentária Anual conterá relatório que demonstre os repasses financeiros a serem executados em 2019, listando os órgãos recebedores e seus respectivos valores.</w:t>
      </w:r>
    </w:p>
    <w:p w:rsidR="00417378" w:rsidRPr="00AF190E" w:rsidRDefault="00417378"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p>
    <w:p w:rsidR="00656771" w:rsidRPr="00AF190E" w:rsidRDefault="00656771" w:rsidP="00656771">
      <w:pPr>
        <w:tabs>
          <w:tab w:val="left" w:pos="709"/>
          <w:tab w:val="left" w:pos="1418"/>
          <w:tab w:val="left" w:pos="2127"/>
          <w:tab w:val="left" w:pos="2835"/>
        </w:tabs>
        <w:autoSpaceDE w:val="0"/>
        <w:autoSpaceDN w:val="0"/>
        <w:spacing w:line="240" w:lineRule="auto"/>
        <w:ind w:firstLine="1134"/>
        <w:jc w:val="both"/>
        <w:rPr>
          <w:rFonts w:ascii="Arial" w:eastAsia="Times New Roman" w:hAnsi="Arial" w:cs="Arial"/>
          <w:szCs w:val="24"/>
          <w:lang w:eastAsia="pt-BR"/>
        </w:rPr>
      </w:pPr>
      <w:r w:rsidRPr="00AF190E">
        <w:rPr>
          <w:rFonts w:ascii="Arial" w:eastAsia="Times New Roman" w:hAnsi="Arial" w:cs="Arial"/>
          <w:szCs w:val="24"/>
          <w:lang w:eastAsia="pt-BR"/>
        </w:rPr>
        <w:t>Art. 29. Esta Lei entra em vigor na data de sua publicação.</w:t>
      </w:r>
    </w:p>
    <w:p w:rsidR="009C5A22" w:rsidRPr="00AF190E" w:rsidRDefault="009C5A22" w:rsidP="00656771">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r w:rsidRPr="00AF190E">
        <w:rPr>
          <w:rFonts w:ascii="Arial" w:eastAsia="Times New Roman" w:hAnsi="Arial" w:cs="Arial"/>
          <w:bCs/>
          <w:szCs w:val="24"/>
          <w:lang w:eastAsia="pt-BR"/>
        </w:rPr>
        <w:t>Sala de reuniões das comissões, ______________________</w:t>
      </w: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r w:rsidRPr="00AF190E">
        <w:rPr>
          <w:rFonts w:ascii="Arial" w:eastAsia="Times New Roman" w:hAnsi="Arial" w:cs="Arial"/>
          <w:bCs/>
          <w:szCs w:val="24"/>
          <w:lang w:eastAsia="pt-BR"/>
        </w:rPr>
        <w:t>______________________________</w:t>
      </w:r>
    </w:p>
    <w:p w:rsidR="009C5A22" w:rsidRPr="00AF190E" w:rsidRDefault="009C5A22" w:rsidP="009C5A22">
      <w:pPr>
        <w:autoSpaceDE w:val="0"/>
        <w:autoSpaceDN w:val="0"/>
        <w:spacing w:line="240" w:lineRule="auto"/>
        <w:ind w:left="34"/>
        <w:jc w:val="center"/>
        <w:rPr>
          <w:rFonts w:ascii="Arial" w:eastAsia="Times New Roman" w:hAnsi="Arial" w:cs="Arial"/>
          <w:b/>
          <w:bCs/>
          <w:szCs w:val="24"/>
          <w:lang w:eastAsia="pt-BR"/>
        </w:rPr>
      </w:pPr>
      <w:r w:rsidRPr="00AF190E">
        <w:rPr>
          <w:rFonts w:ascii="Arial" w:eastAsia="Times New Roman" w:hAnsi="Arial" w:cs="Arial"/>
          <w:b/>
          <w:bCs/>
          <w:szCs w:val="24"/>
          <w:lang w:eastAsia="pt-BR"/>
        </w:rPr>
        <w:t>José Carlos Porsani</w:t>
      </w: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r w:rsidRPr="00AF190E">
        <w:rPr>
          <w:rFonts w:ascii="Arial" w:eastAsia="Times New Roman" w:hAnsi="Arial" w:cs="Arial"/>
          <w:b/>
          <w:bCs/>
          <w:szCs w:val="24"/>
          <w:lang w:eastAsia="pt-BR"/>
        </w:rPr>
        <w:t>Presidente da CJLR</w:t>
      </w: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AF190E" w:rsidRDefault="009C5A22" w:rsidP="009C5A22">
      <w:pPr>
        <w:autoSpaceDE w:val="0"/>
        <w:autoSpaceDN w:val="0"/>
        <w:spacing w:line="240" w:lineRule="auto"/>
        <w:ind w:left="34"/>
        <w:jc w:val="center"/>
        <w:rPr>
          <w:rFonts w:ascii="Arial" w:eastAsia="Times New Roman" w:hAnsi="Arial" w:cs="Arial"/>
          <w:bCs/>
          <w:szCs w:val="24"/>
          <w:lang w:eastAsia="pt-BR"/>
        </w:rPr>
      </w:pPr>
      <w:r w:rsidRPr="00AF190E">
        <w:rPr>
          <w:rFonts w:ascii="Arial" w:eastAsia="Times New Roman" w:hAnsi="Arial" w:cs="Arial"/>
          <w:bCs/>
          <w:szCs w:val="24"/>
          <w:lang w:eastAsia="pt-BR"/>
        </w:rPr>
        <w:t>______________________________              ______________________________</w:t>
      </w:r>
    </w:p>
    <w:p w:rsidR="00CC2874" w:rsidRDefault="00AF190E" w:rsidP="00AF190E">
      <w:pPr>
        <w:autoSpaceDE w:val="0"/>
        <w:autoSpaceDN w:val="0"/>
        <w:spacing w:line="240" w:lineRule="auto"/>
        <w:ind w:left="708"/>
        <w:rPr>
          <w:rFonts w:ascii="Arial" w:eastAsia="Times New Roman" w:hAnsi="Arial" w:cs="Arial"/>
          <w:b/>
          <w:bCs/>
          <w:szCs w:val="24"/>
          <w:lang w:eastAsia="pt-BR"/>
        </w:rPr>
      </w:pPr>
      <w:r>
        <w:rPr>
          <w:rFonts w:ascii="Arial" w:eastAsia="Times New Roman" w:hAnsi="Arial" w:cs="Arial"/>
          <w:b/>
          <w:bCs/>
          <w:szCs w:val="24"/>
          <w:lang w:eastAsia="pt-BR"/>
        </w:rPr>
        <w:t xml:space="preserve">      </w:t>
      </w:r>
      <w:r w:rsidR="009C5A22" w:rsidRPr="00AF190E">
        <w:rPr>
          <w:rFonts w:ascii="Arial" w:eastAsia="Times New Roman" w:hAnsi="Arial" w:cs="Arial"/>
          <w:b/>
          <w:bCs/>
          <w:szCs w:val="24"/>
          <w:lang w:eastAsia="pt-BR"/>
        </w:rPr>
        <w:t>Cabo Magal Verri</w:t>
      </w:r>
      <w:r w:rsidR="009C5A22" w:rsidRPr="00AF190E">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009C5A22" w:rsidRPr="00AF190E">
        <w:rPr>
          <w:rFonts w:ascii="Arial" w:eastAsia="Times New Roman" w:hAnsi="Arial" w:cs="Arial"/>
          <w:b/>
          <w:bCs/>
          <w:szCs w:val="24"/>
          <w:lang w:eastAsia="pt-BR"/>
        </w:rPr>
        <w:t>Thainara Faria</w:t>
      </w:r>
    </w:p>
    <w:p w:rsidR="00CC2874" w:rsidRDefault="00CC2874">
      <w:pPr>
        <w:rPr>
          <w:rFonts w:ascii="Arial" w:eastAsia="Times New Roman" w:hAnsi="Arial" w:cs="Arial"/>
          <w:b/>
          <w:bCs/>
          <w:szCs w:val="24"/>
          <w:lang w:eastAsia="pt-BR"/>
        </w:rPr>
      </w:pPr>
      <w:r>
        <w:rPr>
          <w:rFonts w:ascii="Arial" w:eastAsia="Times New Roman" w:hAnsi="Arial" w:cs="Arial"/>
          <w:b/>
          <w:bCs/>
          <w:szCs w:val="24"/>
          <w:lang w:eastAsia="pt-BR"/>
        </w:rPr>
        <w:br w:type="page"/>
      </w:r>
    </w:p>
    <w:p w:rsidR="00CC2874" w:rsidRPr="00CC2874" w:rsidRDefault="00CC2874" w:rsidP="00CC2874">
      <w:pPr>
        <w:spacing w:line="240" w:lineRule="auto"/>
        <w:jc w:val="center"/>
        <w:rPr>
          <w:rFonts w:ascii="Arial" w:hAnsi="Arial" w:cs="Arial"/>
          <w:b/>
          <w:sz w:val="28"/>
          <w:szCs w:val="32"/>
        </w:rPr>
      </w:pPr>
      <w:r w:rsidRPr="00CC2874">
        <w:rPr>
          <w:rFonts w:ascii="Arial" w:hAnsi="Arial" w:cs="Arial"/>
          <w:b/>
          <w:sz w:val="28"/>
          <w:szCs w:val="32"/>
        </w:rPr>
        <w:t xml:space="preserve">EMENDA Nº 01 AO </w:t>
      </w:r>
    </w:p>
    <w:p w:rsidR="00CC2874" w:rsidRPr="00CC2874" w:rsidRDefault="00CC2874" w:rsidP="00CC2874">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CC2874" w:rsidRPr="00CC2874" w:rsidRDefault="00CC2874" w:rsidP="00CC2874">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CC2874" w:rsidRDefault="00CC2874" w:rsidP="00CC2874">
      <w:pPr>
        <w:ind w:right="-1"/>
        <w:jc w:val="both"/>
        <w:rPr>
          <w:rFonts w:ascii="Arial" w:hAnsi="Arial" w:cs="Arial"/>
          <w:b/>
          <w:szCs w:val="24"/>
        </w:rPr>
      </w:pPr>
    </w:p>
    <w:p w:rsidR="00CC2874" w:rsidRPr="00CC2874" w:rsidRDefault="00CC2874" w:rsidP="00CC2874">
      <w:pPr>
        <w:ind w:right="-1"/>
        <w:jc w:val="both"/>
        <w:rPr>
          <w:rFonts w:ascii="Arial" w:hAnsi="Arial" w:cs="Arial"/>
          <w:b/>
          <w:szCs w:val="24"/>
        </w:rPr>
      </w:pPr>
      <w:r w:rsidRPr="00CC2874">
        <w:rPr>
          <w:rFonts w:ascii="Arial" w:hAnsi="Arial" w:cs="Arial"/>
          <w:b/>
          <w:szCs w:val="24"/>
        </w:rPr>
        <w:t>REMANEJA DOTAÇÃO</w:t>
      </w:r>
    </w:p>
    <w:p w:rsidR="00CC2874" w:rsidRPr="00CC2874" w:rsidRDefault="000E67FD" w:rsidP="00CC2874">
      <w:pPr>
        <w:ind w:right="-1"/>
        <w:jc w:val="both"/>
        <w:rPr>
          <w:rFonts w:ascii="Arial" w:hAnsi="Arial" w:cs="Arial"/>
          <w:szCs w:val="24"/>
        </w:rPr>
      </w:pPr>
      <w:r>
        <w:rPr>
          <w:rFonts w:ascii="Arial" w:hAnsi="Arial" w:cs="Arial"/>
          <w:szCs w:val="24"/>
        </w:rPr>
        <w:t xml:space="preserve">ANULA: </w:t>
      </w:r>
      <w:r w:rsidR="00CC2874" w:rsidRPr="00CC2874">
        <w:rPr>
          <w:rFonts w:ascii="Arial" w:hAnsi="Arial" w:cs="Arial"/>
          <w:szCs w:val="24"/>
        </w:rPr>
        <w:t>R$ 100.000,00 (</w:t>
      </w:r>
      <w:r w:rsidR="00CC2874">
        <w:rPr>
          <w:rFonts w:ascii="Arial" w:hAnsi="Arial" w:cs="Arial"/>
          <w:szCs w:val="24"/>
        </w:rPr>
        <w:t xml:space="preserve">cem mil </w:t>
      </w:r>
      <w:r w:rsidR="00CC2874" w:rsidRPr="00CC2874">
        <w:rPr>
          <w:rFonts w:ascii="Arial" w:hAnsi="Arial" w:cs="Arial"/>
          <w:szCs w:val="24"/>
        </w:rPr>
        <w:t>reais)</w:t>
      </w:r>
    </w:p>
    <w:tbl>
      <w:tblPr>
        <w:tblStyle w:val="Tabelacomgrade"/>
        <w:tblW w:w="0" w:type="auto"/>
        <w:tblLook w:val="04A0" w:firstRow="1" w:lastRow="0" w:firstColumn="1" w:lastColumn="0" w:noHBand="0" w:noVBand="1"/>
      </w:tblPr>
      <w:tblGrid>
        <w:gridCol w:w="3256"/>
        <w:gridCol w:w="5805"/>
      </w:tblGrid>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ÓRGÃO             </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- 02</w:t>
            </w:r>
            <w:r>
              <w:rPr>
                <w:rFonts w:ascii="Arial" w:hAnsi="Arial" w:cs="Arial"/>
                <w:szCs w:val="24"/>
              </w:rPr>
              <w:t xml:space="preserve"> </w:t>
            </w:r>
            <w:r w:rsidRPr="00CC2874">
              <w:rPr>
                <w:rFonts w:ascii="Arial" w:hAnsi="Arial" w:cs="Arial"/>
                <w:szCs w:val="24"/>
              </w:rPr>
              <w:t>-</w:t>
            </w:r>
            <w:r>
              <w:rPr>
                <w:rFonts w:ascii="Arial" w:hAnsi="Arial" w:cs="Arial"/>
                <w:szCs w:val="24"/>
              </w:rPr>
              <w:t xml:space="preserve"> </w:t>
            </w:r>
            <w:r w:rsidRPr="00CC2874">
              <w:rPr>
                <w:rFonts w:ascii="Arial" w:hAnsi="Arial" w:cs="Arial"/>
                <w:szCs w:val="24"/>
              </w:rPr>
              <w:t>PODER EXECUTIVO</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- 16 - SECRETARIA MUNICIPAL DE COOP.</w:t>
            </w:r>
            <w:r>
              <w:rPr>
                <w:rFonts w:ascii="Arial" w:hAnsi="Arial" w:cs="Arial"/>
                <w:szCs w:val="24"/>
              </w:rPr>
              <w:t xml:space="preserve"> </w:t>
            </w:r>
            <w:r w:rsidRPr="00CC2874">
              <w:rPr>
                <w:rFonts w:ascii="Arial" w:hAnsi="Arial" w:cs="Arial"/>
                <w:szCs w:val="24"/>
              </w:rPr>
              <w:t>ASSUNTOS</w:t>
            </w:r>
            <w:r>
              <w:rPr>
                <w:rFonts w:ascii="Arial" w:hAnsi="Arial" w:cs="Arial"/>
                <w:szCs w:val="24"/>
              </w:rPr>
              <w:t xml:space="preserve"> </w:t>
            </w:r>
            <w:r w:rsidRPr="00CC2874">
              <w:rPr>
                <w:rFonts w:ascii="Arial" w:hAnsi="Arial" w:cs="Arial"/>
                <w:szCs w:val="24"/>
              </w:rPr>
              <w:t>SEGURANÇA PÚBLICA</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w:t>
            </w:r>
            <w:r>
              <w:rPr>
                <w:rFonts w:ascii="Arial" w:hAnsi="Arial" w:cs="Arial"/>
                <w:szCs w:val="24"/>
              </w:rPr>
              <w:t xml:space="preserve"> </w:t>
            </w:r>
            <w:r w:rsidRPr="00CC2874">
              <w:rPr>
                <w:rFonts w:ascii="Arial" w:hAnsi="Arial" w:cs="Arial"/>
                <w:szCs w:val="24"/>
              </w:rPr>
              <w:t>01</w:t>
            </w:r>
            <w:r>
              <w:rPr>
                <w:rFonts w:ascii="Arial" w:hAnsi="Arial" w:cs="Arial"/>
                <w:szCs w:val="24"/>
              </w:rPr>
              <w:t xml:space="preserve"> </w:t>
            </w:r>
            <w:r w:rsidRPr="00CC2874">
              <w:rPr>
                <w:rFonts w:ascii="Arial" w:hAnsi="Arial" w:cs="Arial"/>
                <w:szCs w:val="24"/>
              </w:rPr>
              <w:t>- COORDENADORIA EXECUTIVA</w:t>
            </w:r>
            <w:r>
              <w:rPr>
                <w:rFonts w:ascii="Arial" w:hAnsi="Arial" w:cs="Arial"/>
                <w:szCs w:val="24"/>
              </w:rPr>
              <w:t xml:space="preserve"> </w:t>
            </w:r>
            <w:r w:rsidRPr="00CC2874">
              <w:rPr>
                <w:rFonts w:ascii="Arial" w:hAnsi="Arial" w:cs="Arial"/>
                <w:szCs w:val="24"/>
              </w:rPr>
              <w:t>SEGURANÇA P</w:t>
            </w:r>
            <w:r>
              <w:rPr>
                <w:rFonts w:ascii="Arial" w:hAnsi="Arial" w:cs="Arial"/>
                <w:szCs w:val="24"/>
              </w:rPr>
              <w:t>Ú</w:t>
            </w:r>
            <w:r w:rsidRPr="00CC2874">
              <w:rPr>
                <w:rFonts w:ascii="Arial" w:hAnsi="Arial" w:cs="Arial"/>
                <w:szCs w:val="24"/>
              </w:rPr>
              <w:t>BLICA</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PROGRAMA     </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w:t>
            </w:r>
            <w:r>
              <w:rPr>
                <w:rFonts w:ascii="Arial" w:hAnsi="Arial" w:cs="Arial"/>
                <w:szCs w:val="24"/>
              </w:rPr>
              <w:t xml:space="preserve"> </w:t>
            </w:r>
            <w:r w:rsidRPr="00CC2874">
              <w:rPr>
                <w:rFonts w:ascii="Arial" w:hAnsi="Arial" w:cs="Arial"/>
                <w:szCs w:val="24"/>
              </w:rPr>
              <w:t>0031</w:t>
            </w:r>
            <w:r>
              <w:rPr>
                <w:rFonts w:ascii="Arial" w:hAnsi="Arial" w:cs="Arial"/>
                <w:szCs w:val="24"/>
              </w:rPr>
              <w:t xml:space="preserve"> </w:t>
            </w:r>
            <w:r w:rsidRPr="00CC2874">
              <w:rPr>
                <w:rFonts w:ascii="Arial" w:hAnsi="Arial" w:cs="Arial"/>
                <w:szCs w:val="24"/>
              </w:rPr>
              <w:t>-</w:t>
            </w:r>
            <w:r>
              <w:rPr>
                <w:rFonts w:ascii="Arial" w:hAnsi="Arial" w:cs="Arial"/>
                <w:szCs w:val="24"/>
              </w:rPr>
              <w:t xml:space="preserve"> </w:t>
            </w:r>
            <w:r w:rsidRPr="00CC2874">
              <w:rPr>
                <w:rFonts w:ascii="Arial" w:hAnsi="Arial" w:cs="Arial"/>
                <w:szCs w:val="24"/>
              </w:rPr>
              <w:t xml:space="preserve">GESTÃO DAS </w:t>
            </w:r>
            <w:r>
              <w:rPr>
                <w:rFonts w:ascii="Arial" w:hAnsi="Arial" w:cs="Arial"/>
                <w:szCs w:val="24"/>
              </w:rPr>
              <w:t>POLÍTICAS PÚ</w:t>
            </w:r>
            <w:r w:rsidRPr="00CC2874">
              <w:rPr>
                <w:rFonts w:ascii="Arial" w:hAnsi="Arial" w:cs="Arial"/>
                <w:szCs w:val="24"/>
              </w:rPr>
              <w:t xml:space="preserve">BLICAS DE </w:t>
            </w:r>
            <w:r>
              <w:rPr>
                <w:rFonts w:ascii="Arial" w:hAnsi="Arial" w:cs="Arial"/>
                <w:szCs w:val="24"/>
              </w:rPr>
              <w:t>S</w:t>
            </w:r>
            <w:r w:rsidRPr="00CC2874">
              <w:rPr>
                <w:rFonts w:ascii="Arial" w:hAnsi="Arial" w:cs="Arial"/>
                <w:szCs w:val="24"/>
              </w:rPr>
              <w:t>EGURANÇA</w:t>
            </w:r>
          </w:p>
        </w:tc>
      </w:tr>
      <w:tr w:rsidR="00CC2874" w:rsidRPr="00CC2874" w:rsidTr="00CC2874">
        <w:trPr>
          <w:trHeight w:val="70"/>
        </w:trPr>
        <w:tc>
          <w:tcPr>
            <w:tcW w:w="3256" w:type="dxa"/>
            <w:vAlign w:val="center"/>
          </w:tcPr>
          <w:p w:rsidR="00CC2874" w:rsidRPr="00CC2874" w:rsidRDefault="00CC2874" w:rsidP="00CC2874">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2026</w:t>
            </w:r>
            <w:r>
              <w:rPr>
                <w:rFonts w:ascii="Arial" w:hAnsi="Arial" w:cs="Arial"/>
                <w:szCs w:val="24"/>
              </w:rPr>
              <w:t xml:space="preserve"> </w:t>
            </w:r>
            <w:r w:rsidRPr="00CC2874">
              <w:rPr>
                <w:rFonts w:ascii="Arial" w:hAnsi="Arial" w:cs="Arial"/>
                <w:szCs w:val="24"/>
              </w:rPr>
              <w:t xml:space="preserve">- Promoção da </w:t>
            </w:r>
            <w:r>
              <w:rPr>
                <w:rFonts w:ascii="Arial" w:hAnsi="Arial" w:cs="Arial"/>
                <w:szCs w:val="24"/>
              </w:rPr>
              <w:t>integração c</w:t>
            </w:r>
            <w:r w:rsidRPr="00CC2874">
              <w:rPr>
                <w:rFonts w:ascii="Arial" w:hAnsi="Arial" w:cs="Arial"/>
                <w:szCs w:val="24"/>
              </w:rPr>
              <w:t>om as forças de</w:t>
            </w:r>
            <w:r>
              <w:rPr>
                <w:rFonts w:ascii="Arial" w:hAnsi="Arial" w:cs="Arial"/>
                <w:szCs w:val="24"/>
              </w:rPr>
              <w:t xml:space="preserve"> s</w:t>
            </w:r>
            <w:r w:rsidRPr="00CC2874">
              <w:rPr>
                <w:rFonts w:ascii="Arial" w:hAnsi="Arial" w:cs="Arial"/>
                <w:szCs w:val="24"/>
              </w:rPr>
              <w:t xml:space="preserve">egurança que </w:t>
            </w:r>
            <w:r>
              <w:rPr>
                <w:rFonts w:ascii="Arial" w:hAnsi="Arial" w:cs="Arial"/>
                <w:szCs w:val="24"/>
              </w:rPr>
              <w:t>a</w:t>
            </w:r>
            <w:r w:rsidRPr="00CC2874">
              <w:rPr>
                <w:rFonts w:ascii="Arial" w:hAnsi="Arial" w:cs="Arial"/>
                <w:szCs w:val="24"/>
              </w:rPr>
              <w:t>tuam no</w:t>
            </w:r>
            <w:r>
              <w:rPr>
                <w:rFonts w:ascii="Arial" w:hAnsi="Arial" w:cs="Arial"/>
                <w:szCs w:val="24"/>
              </w:rPr>
              <w:t xml:space="preserve"> Município e</w:t>
            </w:r>
            <w:r w:rsidRPr="00CC2874">
              <w:rPr>
                <w:rFonts w:ascii="Arial" w:hAnsi="Arial" w:cs="Arial"/>
                <w:szCs w:val="24"/>
              </w:rPr>
              <w:t xml:space="preserve"> </w:t>
            </w:r>
            <w:r>
              <w:rPr>
                <w:rFonts w:ascii="Arial" w:hAnsi="Arial" w:cs="Arial"/>
                <w:szCs w:val="24"/>
              </w:rPr>
              <w:t>realização d</w:t>
            </w:r>
            <w:r w:rsidRPr="00CC2874">
              <w:rPr>
                <w:rFonts w:ascii="Arial" w:hAnsi="Arial" w:cs="Arial"/>
                <w:szCs w:val="24"/>
              </w:rPr>
              <w:t xml:space="preserve">e parcerias </w:t>
            </w:r>
            <w:r>
              <w:rPr>
                <w:rFonts w:ascii="Arial" w:hAnsi="Arial" w:cs="Arial"/>
                <w:szCs w:val="24"/>
              </w:rPr>
              <w:t>m</w:t>
            </w:r>
            <w:r w:rsidRPr="00CC2874">
              <w:rPr>
                <w:rFonts w:ascii="Arial" w:hAnsi="Arial" w:cs="Arial"/>
                <w:szCs w:val="24"/>
              </w:rPr>
              <w:t>ultisetor</w:t>
            </w:r>
          </w:p>
        </w:tc>
      </w:tr>
    </w:tbl>
    <w:p w:rsidR="00CC2874" w:rsidRPr="00CC2874" w:rsidRDefault="00CC2874" w:rsidP="00CC2874">
      <w:pPr>
        <w:ind w:right="-1"/>
        <w:jc w:val="both"/>
        <w:rPr>
          <w:rFonts w:ascii="Arial" w:hAnsi="Arial" w:cs="Arial"/>
          <w:szCs w:val="24"/>
        </w:rPr>
      </w:pPr>
    </w:p>
    <w:p w:rsidR="00CC2874" w:rsidRPr="00CC2874" w:rsidRDefault="00CC2874" w:rsidP="00CC2874">
      <w:pPr>
        <w:ind w:right="-1"/>
        <w:jc w:val="both"/>
        <w:rPr>
          <w:rFonts w:ascii="Arial" w:hAnsi="Arial" w:cs="Arial"/>
          <w:b/>
          <w:szCs w:val="24"/>
        </w:rPr>
      </w:pPr>
      <w:r w:rsidRPr="00CC2874">
        <w:rPr>
          <w:rFonts w:ascii="Arial" w:hAnsi="Arial" w:cs="Arial"/>
          <w:b/>
          <w:szCs w:val="24"/>
        </w:rPr>
        <w:t>CREDITA DOTAÇÃO</w:t>
      </w:r>
    </w:p>
    <w:p w:rsidR="00CC2874" w:rsidRPr="00CC2874" w:rsidRDefault="00CC2874" w:rsidP="00CC2874">
      <w:pPr>
        <w:spacing w:line="240" w:lineRule="auto"/>
        <w:jc w:val="both"/>
        <w:rPr>
          <w:rFonts w:ascii="Arial" w:hAnsi="Arial" w:cs="Arial"/>
          <w:szCs w:val="24"/>
        </w:rPr>
      </w:pPr>
      <w:r w:rsidRPr="00CC2874">
        <w:rPr>
          <w:rFonts w:ascii="Arial" w:hAnsi="Arial" w:cs="Arial"/>
          <w:szCs w:val="24"/>
        </w:rPr>
        <w:t>Secretaria Municipal de Coop. Assuntos de Segurança Pública</w:t>
      </w:r>
    </w:p>
    <w:p w:rsidR="00CC2874" w:rsidRDefault="00CC2874" w:rsidP="00CC2874">
      <w:pPr>
        <w:spacing w:line="240" w:lineRule="auto"/>
        <w:jc w:val="both"/>
        <w:rPr>
          <w:rFonts w:ascii="Arial" w:hAnsi="Arial" w:cs="Arial"/>
          <w:szCs w:val="24"/>
        </w:rPr>
      </w:pPr>
      <w:r>
        <w:rPr>
          <w:rFonts w:ascii="Arial" w:hAnsi="Arial" w:cs="Arial"/>
          <w:szCs w:val="24"/>
        </w:rPr>
        <w:t>CREDITA</w:t>
      </w:r>
      <w:r w:rsidRPr="00CC2874">
        <w:rPr>
          <w:rFonts w:ascii="Arial" w:hAnsi="Arial" w:cs="Arial"/>
          <w:szCs w:val="24"/>
        </w:rPr>
        <w:t>: R$ 100.000,00 (cem mil reais)</w:t>
      </w:r>
    </w:p>
    <w:p w:rsidR="00CC2874" w:rsidRPr="00CC2874" w:rsidRDefault="00CC2874" w:rsidP="00CC2874">
      <w:pPr>
        <w:spacing w:line="240" w:lineRule="auto"/>
        <w:jc w:val="both"/>
        <w:rPr>
          <w:rFonts w:ascii="Arial" w:hAnsi="Arial" w:cs="Arial"/>
          <w:szCs w:val="24"/>
        </w:rPr>
      </w:pPr>
    </w:p>
    <w:tbl>
      <w:tblPr>
        <w:tblStyle w:val="Tabelacomgrade"/>
        <w:tblW w:w="0" w:type="auto"/>
        <w:tblLook w:val="04A0" w:firstRow="1" w:lastRow="0" w:firstColumn="1" w:lastColumn="0" w:noHBand="0" w:noVBand="1"/>
      </w:tblPr>
      <w:tblGrid>
        <w:gridCol w:w="3256"/>
        <w:gridCol w:w="5805"/>
      </w:tblGrid>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ÓRGÃO             </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- 02</w:t>
            </w:r>
            <w:r>
              <w:rPr>
                <w:rFonts w:ascii="Arial" w:hAnsi="Arial" w:cs="Arial"/>
                <w:szCs w:val="24"/>
              </w:rPr>
              <w:t xml:space="preserve"> </w:t>
            </w:r>
            <w:r w:rsidRPr="00CC2874">
              <w:rPr>
                <w:rFonts w:ascii="Arial" w:hAnsi="Arial" w:cs="Arial"/>
                <w:szCs w:val="24"/>
              </w:rPr>
              <w:t>-</w:t>
            </w:r>
            <w:r>
              <w:rPr>
                <w:rFonts w:ascii="Arial" w:hAnsi="Arial" w:cs="Arial"/>
                <w:szCs w:val="24"/>
              </w:rPr>
              <w:t xml:space="preserve"> </w:t>
            </w:r>
            <w:r w:rsidRPr="00CC2874">
              <w:rPr>
                <w:rFonts w:ascii="Arial" w:hAnsi="Arial" w:cs="Arial"/>
                <w:szCs w:val="24"/>
              </w:rPr>
              <w:t>PODER EXECUTIVO</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- 16 - SECRETARIA MUNICIPAL DE COOP.</w:t>
            </w:r>
            <w:r>
              <w:rPr>
                <w:rFonts w:ascii="Arial" w:hAnsi="Arial" w:cs="Arial"/>
                <w:szCs w:val="24"/>
              </w:rPr>
              <w:t xml:space="preserve"> </w:t>
            </w:r>
            <w:r w:rsidRPr="00CC2874">
              <w:rPr>
                <w:rFonts w:ascii="Arial" w:hAnsi="Arial" w:cs="Arial"/>
                <w:szCs w:val="24"/>
              </w:rPr>
              <w:t>ASSUNTOS</w:t>
            </w:r>
            <w:r>
              <w:rPr>
                <w:rFonts w:ascii="Arial" w:hAnsi="Arial" w:cs="Arial"/>
                <w:szCs w:val="24"/>
              </w:rPr>
              <w:t xml:space="preserve"> </w:t>
            </w:r>
            <w:r w:rsidRPr="00CC2874">
              <w:rPr>
                <w:rFonts w:ascii="Arial" w:hAnsi="Arial" w:cs="Arial"/>
                <w:szCs w:val="24"/>
              </w:rPr>
              <w:t>SEGURANÇA PÚBLICA</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w:t>
            </w:r>
            <w:r>
              <w:rPr>
                <w:rFonts w:ascii="Arial" w:hAnsi="Arial" w:cs="Arial"/>
                <w:szCs w:val="24"/>
              </w:rPr>
              <w:t xml:space="preserve"> </w:t>
            </w:r>
            <w:r w:rsidRPr="00CC2874">
              <w:rPr>
                <w:rFonts w:ascii="Arial" w:hAnsi="Arial" w:cs="Arial"/>
                <w:szCs w:val="24"/>
              </w:rPr>
              <w:t>01</w:t>
            </w:r>
            <w:r>
              <w:rPr>
                <w:rFonts w:ascii="Arial" w:hAnsi="Arial" w:cs="Arial"/>
                <w:szCs w:val="24"/>
              </w:rPr>
              <w:t xml:space="preserve"> </w:t>
            </w:r>
            <w:r w:rsidRPr="00CC2874">
              <w:rPr>
                <w:rFonts w:ascii="Arial" w:hAnsi="Arial" w:cs="Arial"/>
                <w:szCs w:val="24"/>
              </w:rPr>
              <w:t>- COORDENADORIA EXECUTIVA</w:t>
            </w:r>
            <w:r>
              <w:rPr>
                <w:rFonts w:ascii="Arial" w:hAnsi="Arial" w:cs="Arial"/>
                <w:szCs w:val="24"/>
              </w:rPr>
              <w:t xml:space="preserve"> </w:t>
            </w:r>
            <w:r w:rsidRPr="00CC2874">
              <w:rPr>
                <w:rFonts w:ascii="Arial" w:hAnsi="Arial" w:cs="Arial"/>
                <w:szCs w:val="24"/>
              </w:rPr>
              <w:t>SEGURANÇA P</w:t>
            </w:r>
            <w:r>
              <w:rPr>
                <w:rFonts w:ascii="Arial" w:hAnsi="Arial" w:cs="Arial"/>
                <w:szCs w:val="24"/>
              </w:rPr>
              <w:t>Ú</w:t>
            </w:r>
            <w:r w:rsidRPr="00CC2874">
              <w:rPr>
                <w:rFonts w:ascii="Arial" w:hAnsi="Arial" w:cs="Arial"/>
                <w:szCs w:val="24"/>
              </w:rPr>
              <w:t>BLICA</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PROGRAMA     </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w:t>
            </w:r>
            <w:r>
              <w:rPr>
                <w:rFonts w:ascii="Arial" w:hAnsi="Arial" w:cs="Arial"/>
                <w:szCs w:val="24"/>
              </w:rPr>
              <w:t xml:space="preserve"> </w:t>
            </w:r>
            <w:r w:rsidRPr="00CC2874">
              <w:rPr>
                <w:rFonts w:ascii="Arial" w:hAnsi="Arial" w:cs="Arial"/>
                <w:szCs w:val="24"/>
              </w:rPr>
              <w:t>0031</w:t>
            </w:r>
            <w:r>
              <w:rPr>
                <w:rFonts w:ascii="Arial" w:hAnsi="Arial" w:cs="Arial"/>
                <w:szCs w:val="24"/>
              </w:rPr>
              <w:t xml:space="preserve"> </w:t>
            </w:r>
            <w:r w:rsidRPr="00CC2874">
              <w:rPr>
                <w:rFonts w:ascii="Arial" w:hAnsi="Arial" w:cs="Arial"/>
                <w:szCs w:val="24"/>
              </w:rPr>
              <w:t>-</w:t>
            </w:r>
            <w:r>
              <w:rPr>
                <w:rFonts w:ascii="Arial" w:hAnsi="Arial" w:cs="Arial"/>
                <w:szCs w:val="24"/>
              </w:rPr>
              <w:t xml:space="preserve"> </w:t>
            </w:r>
            <w:r w:rsidRPr="00CC2874">
              <w:rPr>
                <w:rFonts w:ascii="Arial" w:hAnsi="Arial" w:cs="Arial"/>
                <w:szCs w:val="24"/>
              </w:rPr>
              <w:t xml:space="preserve">GESTÃO DAS </w:t>
            </w:r>
            <w:r>
              <w:rPr>
                <w:rFonts w:ascii="Arial" w:hAnsi="Arial" w:cs="Arial"/>
                <w:szCs w:val="24"/>
              </w:rPr>
              <w:t>POLÍTICAS PÚ</w:t>
            </w:r>
            <w:r w:rsidRPr="00CC2874">
              <w:rPr>
                <w:rFonts w:ascii="Arial" w:hAnsi="Arial" w:cs="Arial"/>
                <w:szCs w:val="24"/>
              </w:rPr>
              <w:t xml:space="preserve">BLICAS DE </w:t>
            </w:r>
            <w:r>
              <w:rPr>
                <w:rFonts w:ascii="Arial" w:hAnsi="Arial" w:cs="Arial"/>
                <w:szCs w:val="24"/>
              </w:rPr>
              <w:t>S</w:t>
            </w:r>
            <w:r w:rsidRPr="00CC2874">
              <w:rPr>
                <w:rFonts w:ascii="Arial" w:hAnsi="Arial" w:cs="Arial"/>
                <w:szCs w:val="24"/>
              </w:rPr>
              <w:t>EGURANÇA</w:t>
            </w:r>
          </w:p>
        </w:tc>
      </w:tr>
      <w:tr w:rsidR="00CC2874" w:rsidRPr="00CC2874" w:rsidTr="00CC2874">
        <w:trPr>
          <w:trHeight w:val="70"/>
        </w:trPr>
        <w:tc>
          <w:tcPr>
            <w:tcW w:w="3256" w:type="dxa"/>
            <w:vAlign w:val="center"/>
          </w:tcPr>
          <w:p w:rsidR="00CC2874" w:rsidRPr="00CC2874" w:rsidRDefault="00CC2874" w:rsidP="00CC2874">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2063- Ações Cooperativas entre a Policia Militar do Estado de São Paulo e o Município</w:t>
            </w:r>
          </w:p>
        </w:tc>
      </w:tr>
    </w:tbl>
    <w:p w:rsidR="00CC2874" w:rsidRPr="00CC2874" w:rsidRDefault="00CC2874" w:rsidP="00CC2874">
      <w:pPr>
        <w:ind w:right="-1"/>
        <w:jc w:val="both"/>
        <w:rPr>
          <w:rFonts w:ascii="Arial" w:hAnsi="Arial" w:cs="Arial"/>
          <w:b/>
          <w:szCs w:val="24"/>
        </w:rPr>
      </w:pPr>
    </w:p>
    <w:p w:rsidR="00CC2874" w:rsidRPr="00CC2874" w:rsidRDefault="00CC2874" w:rsidP="00CC2874">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REFERENTE: Atividade Delegada</w:t>
      </w:r>
      <w:r>
        <w:rPr>
          <w:rFonts w:ascii="Arial" w:hAnsi="Arial" w:cs="Arial"/>
          <w:sz w:val="22"/>
        </w:rPr>
        <w:t>, nos termos de convêni</w:t>
      </w:r>
      <w:r w:rsidRPr="00CC2874">
        <w:rPr>
          <w:rFonts w:ascii="Arial" w:hAnsi="Arial" w:cs="Arial"/>
          <w:sz w:val="22"/>
        </w:rPr>
        <w:t>o celebrado entre</w:t>
      </w:r>
      <w:r>
        <w:rPr>
          <w:rFonts w:ascii="Arial" w:hAnsi="Arial" w:cs="Arial"/>
          <w:sz w:val="22"/>
        </w:rPr>
        <w:t xml:space="preserve"> Município de Araraquara e Estado de São Paulo. </w:t>
      </w:r>
    </w:p>
    <w:p w:rsidR="00CC2874" w:rsidRPr="00CC2874" w:rsidRDefault="00CC2874" w:rsidP="00CC2874">
      <w:pPr>
        <w:pStyle w:val="Textoembloco"/>
        <w:ind w:left="0" w:right="-1"/>
      </w:pPr>
      <w:r w:rsidRPr="00CC2874">
        <w:tab/>
        <w:t xml:space="preserve"> </w:t>
      </w:r>
    </w:p>
    <w:p w:rsidR="00CC2874" w:rsidRPr="00CC2874" w:rsidRDefault="00CC2874" w:rsidP="00CC2874">
      <w:pPr>
        <w:ind w:right="-1"/>
        <w:jc w:val="center"/>
        <w:rPr>
          <w:rFonts w:ascii="Arial" w:hAnsi="Arial" w:cs="Arial"/>
        </w:rPr>
      </w:pPr>
      <w:r w:rsidRPr="00CC2874">
        <w:rPr>
          <w:rFonts w:ascii="Arial" w:hAnsi="Arial" w:cs="Arial"/>
        </w:rPr>
        <w:t xml:space="preserve">Sala de sessões Plínio de Carvalho, </w:t>
      </w:r>
      <w:r>
        <w:rPr>
          <w:rFonts w:ascii="Arial" w:hAnsi="Arial" w:cs="Arial"/>
        </w:rPr>
        <w:t>29 de maio de 2018</w:t>
      </w:r>
    </w:p>
    <w:p w:rsidR="00CC2874" w:rsidRPr="00CC2874" w:rsidRDefault="00CC2874" w:rsidP="00CC2874">
      <w:pPr>
        <w:ind w:right="-1"/>
        <w:jc w:val="center"/>
        <w:rPr>
          <w:rFonts w:ascii="Arial" w:hAnsi="Arial" w:cs="Arial"/>
        </w:rPr>
      </w:pPr>
    </w:p>
    <w:p w:rsidR="00CC2874" w:rsidRPr="00CC2874" w:rsidRDefault="00CC2874" w:rsidP="00CC2874">
      <w:pPr>
        <w:spacing w:line="240" w:lineRule="auto"/>
        <w:jc w:val="center"/>
        <w:rPr>
          <w:rFonts w:ascii="Arial" w:hAnsi="Arial" w:cs="Arial"/>
          <w:b/>
        </w:rPr>
      </w:pPr>
      <w:r>
        <w:rPr>
          <w:rFonts w:ascii="Arial" w:hAnsi="Arial" w:cs="Arial"/>
          <w:b/>
        </w:rPr>
        <w:t>CABO MAGAL VERRI</w:t>
      </w:r>
    </w:p>
    <w:p w:rsidR="00CC2874" w:rsidRPr="00CC2874" w:rsidRDefault="00CC2874" w:rsidP="00CC2874">
      <w:pPr>
        <w:spacing w:line="240" w:lineRule="auto"/>
        <w:jc w:val="center"/>
        <w:rPr>
          <w:rFonts w:ascii="Arial" w:hAnsi="Arial" w:cs="Arial"/>
        </w:rPr>
      </w:pPr>
      <w:r>
        <w:rPr>
          <w:rFonts w:ascii="Arial" w:hAnsi="Arial" w:cs="Arial"/>
          <w:b/>
        </w:rPr>
        <w:t>VEREADOR</w:t>
      </w:r>
    </w:p>
    <w:p w:rsidR="00CC2874" w:rsidRPr="00CC2874" w:rsidRDefault="00CC2874" w:rsidP="00CC2874">
      <w:pPr>
        <w:ind w:right="-1"/>
        <w:rPr>
          <w:rFonts w:ascii="Arial" w:hAnsi="Arial" w:cs="Arial"/>
          <w:smallCaps/>
          <w:szCs w:val="24"/>
        </w:rPr>
      </w:pPr>
    </w:p>
    <w:p w:rsidR="009C5A22" w:rsidRPr="00AF190E" w:rsidRDefault="009C5A22" w:rsidP="00AF190E">
      <w:pPr>
        <w:autoSpaceDE w:val="0"/>
        <w:autoSpaceDN w:val="0"/>
        <w:spacing w:line="240" w:lineRule="auto"/>
        <w:ind w:left="708"/>
        <w:rPr>
          <w:rFonts w:ascii="Arial" w:eastAsia="Times New Roman" w:hAnsi="Arial" w:cs="Arial"/>
          <w:b/>
          <w:bCs/>
          <w:szCs w:val="24"/>
          <w:lang w:eastAsia="pt-BR"/>
        </w:rPr>
      </w:pPr>
    </w:p>
    <w:p w:rsidR="009C5A22" w:rsidRPr="00AF190E" w:rsidRDefault="009C5A22" w:rsidP="009C5A22">
      <w:pPr>
        <w:autoSpaceDE w:val="0"/>
        <w:autoSpaceDN w:val="0"/>
        <w:spacing w:line="240" w:lineRule="auto"/>
        <w:ind w:left="567" w:right="-374"/>
        <w:jc w:val="center"/>
        <w:rPr>
          <w:rFonts w:ascii="Arial" w:eastAsia="Times New Roman" w:hAnsi="Arial" w:cs="Arial"/>
          <w:b/>
          <w:szCs w:val="24"/>
          <w:lang w:eastAsia="pt-BR"/>
        </w:rPr>
      </w:pPr>
    </w:p>
    <w:p w:rsidR="00CC2874" w:rsidRPr="00CC2874" w:rsidRDefault="00CC2874" w:rsidP="00CC2874">
      <w:pPr>
        <w:spacing w:line="240" w:lineRule="auto"/>
        <w:jc w:val="center"/>
        <w:rPr>
          <w:rFonts w:ascii="Arial" w:hAnsi="Arial" w:cs="Arial"/>
          <w:b/>
          <w:sz w:val="28"/>
          <w:szCs w:val="32"/>
        </w:rPr>
      </w:pPr>
      <w:r w:rsidRPr="00CC2874">
        <w:rPr>
          <w:rFonts w:ascii="Arial" w:hAnsi="Arial" w:cs="Arial"/>
          <w:b/>
          <w:sz w:val="28"/>
          <w:szCs w:val="32"/>
        </w:rPr>
        <w:t>EMENDA Nº 0</w:t>
      </w:r>
      <w:r>
        <w:rPr>
          <w:rFonts w:ascii="Arial" w:hAnsi="Arial" w:cs="Arial"/>
          <w:b/>
          <w:sz w:val="28"/>
          <w:szCs w:val="32"/>
        </w:rPr>
        <w:t>6</w:t>
      </w:r>
      <w:r w:rsidRPr="00CC2874">
        <w:rPr>
          <w:rFonts w:ascii="Arial" w:hAnsi="Arial" w:cs="Arial"/>
          <w:b/>
          <w:sz w:val="28"/>
          <w:szCs w:val="32"/>
        </w:rPr>
        <w:t xml:space="preserve"> AO </w:t>
      </w:r>
    </w:p>
    <w:p w:rsidR="00CC2874" w:rsidRPr="00CC2874" w:rsidRDefault="00CC2874" w:rsidP="00CC2874">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CC2874" w:rsidRPr="00CC2874" w:rsidRDefault="00CC2874" w:rsidP="00CC2874">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CC2874" w:rsidRDefault="00CC2874" w:rsidP="00CC2874">
      <w:pPr>
        <w:ind w:right="-1"/>
        <w:jc w:val="both"/>
        <w:rPr>
          <w:rFonts w:ascii="Arial" w:hAnsi="Arial" w:cs="Arial"/>
          <w:b/>
          <w:szCs w:val="24"/>
        </w:rPr>
      </w:pPr>
    </w:p>
    <w:p w:rsidR="00CC2874" w:rsidRPr="00CC2874" w:rsidRDefault="00CC2874" w:rsidP="00CC2874">
      <w:pPr>
        <w:ind w:right="-1"/>
        <w:jc w:val="both"/>
        <w:rPr>
          <w:rFonts w:ascii="Arial" w:hAnsi="Arial" w:cs="Arial"/>
          <w:b/>
          <w:szCs w:val="24"/>
        </w:rPr>
      </w:pPr>
      <w:r w:rsidRPr="00CC2874">
        <w:rPr>
          <w:rFonts w:ascii="Arial" w:hAnsi="Arial" w:cs="Arial"/>
          <w:b/>
          <w:szCs w:val="24"/>
        </w:rPr>
        <w:t>REMANEJA DOTAÇÃO</w:t>
      </w:r>
    </w:p>
    <w:p w:rsidR="00CC2874" w:rsidRPr="00CC2874" w:rsidRDefault="000E67FD" w:rsidP="00CC2874">
      <w:pPr>
        <w:ind w:right="-1"/>
        <w:jc w:val="both"/>
        <w:rPr>
          <w:rFonts w:ascii="Arial" w:hAnsi="Arial" w:cs="Arial"/>
          <w:szCs w:val="24"/>
        </w:rPr>
      </w:pPr>
      <w:r>
        <w:rPr>
          <w:rFonts w:ascii="Arial" w:hAnsi="Arial" w:cs="Arial"/>
          <w:szCs w:val="24"/>
        </w:rPr>
        <w:t xml:space="preserve">ANULA: </w:t>
      </w:r>
      <w:r w:rsidR="00CC2874" w:rsidRPr="00CC2874">
        <w:rPr>
          <w:rFonts w:ascii="Arial" w:hAnsi="Arial" w:cs="Arial"/>
          <w:szCs w:val="24"/>
        </w:rPr>
        <w:t>R$ 10.000,00 (</w:t>
      </w:r>
      <w:r w:rsidR="00CC2874">
        <w:rPr>
          <w:rFonts w:ascii="Arial" w:hAnsi="Arial" w:cs="Arial"/>
          <w:szCs w:val="24"/>
        </w:rPr>
        <w:t>dez</w:t>
      </w:r>
      <w:r>
        <w:rPr>
          <w:rFonts w:ascii="Arial" w:hAnsi="Arial" w:cs="Arial"/>
          <w:szCs w:val="24"/>
        </w:rPr>
        <w:t xml:space="preserve"> </w:t>
      </w:r>
      <w:r w:rsidR="00CC2874">
        <w:rPr>
          <w:rFonts w:ascii="Arial" w:hAnsi="Arial" w:cs="Arial"/>
          <w:szCs w:val="24"/>
        </w:rPr>
        <w:t xml:space="preserve">mil </w:t>
      </w:r>
      <w:r w:rsidR="00CC2874" w:rsidRPr="00CC2874">
        <w:rPr>
          <w:rFonts w:ascii="Arial" w:hAnsi="Arial" w:cs="Arial"/>
          <w:szCs w:val="24"/>
        </w:rPr>
        <w:t>reais)</w:t>
      </w:r>
    </w:p>
    <w:tbl>
      <w:tblPr>
        <w:tblStyle w:val="Tabelacomgrade"/>
        <w:tblW w:w="0" w:type="auto"/>
        <w:tblLook w:val="04A0" w:firstRow="1" w:lastRow="0" w:firstColumn="1" w:lastColumn="0" w:noHBand="0" w:noVBand="1"/>
      </w:tblPr>
      <w:tblGrid>
        <w:gridCol w:w="3256"/>
        <w:gridCol w:w="5805"/>
      </w:tblGrid>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ÓRGÃO             </w:t>
            </w:r>
          </w:p>
        </w:tc>
        <w:tc>
          <w:tcPr>
            <w:tcW w:w="5805" w:type="dxa"/>
          </w:tcPr>
          <w:p w:rsidR="00CC2874" w:rsidRPr="00CC2874" w:rsidRDefault="000E67FD" w:rsidP="00CC2874">
            <w:pPr>
              <w:ind w:right="-1"/>
              <w:jc w:val="center"/>
              <w:rPr>
                <w:rFonts w:ascii="Arial" w:hAnsi="Arial" w:cs="Arial"/>
                <w:szCs w:val="24"/>
              </w:rPr>
            </w:pPr>
            <w:r w:rsidRPr="000E67FD">
              <w:rPr>
                <w:rFonts w:ascii="Arial" w:hAnsi="Arial" w:cs="Arial"/>
                <w:szCs w:val="24"/>
              </w:rPr>
              <w:t>15 - SECRETARIA MUNICIPAL DE COMUNICAÇÃO</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CC2874" w:rsidRPr="00CC2874" w:rsidRDefault="000E67FD" w:rsidP="00CC2874">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CC2874" w:rsidRPr="00CC2874" w:rsidRDefault="000E67FD" w:rsidP="00CC2874">
            <w:pPr>
              <w:ind w:right="-1"/>
              <w:jc w:val="center"/>
              <w:rPr>
                <w:rFonts w:ascii="Arial" w:hAnsi="Arial" w:cs="Arial"/>
                <w:szCs w:val="24"/>
              </w:rPr>
            </w:pPr>
            <w:r w:rsidRPr="000E67FD">
              <w:rPr>
                <w:rFonts w:ascii="Arial" w:hAnsi="Arial" w:cs="Arial"/>
                <w:szCs w:val="24"/>
              </w:rPr>
              <w:t>1 - COORDENADORIA EXECUTIVA DE COMUNICAÇÃO</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PROGRAMA     </w:t>
            </w:r>
          </w:p>
        </w:tc>
        <w:tc>
          <w:tcPr>
            <w:tcW w:w="5805" w:type="dxa"/>
          </w:tcPr>
          <w:p w:rsidR="00CC2874" w:rsidRPr="00CC2874" w:rsidRDefault="000E67FD" w:rsidP="000E67FD">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CC2874" w:rsidRPr="00CC2874" w:rsidTr="00CC2874">
        <w:trPr>
          <w:trHeight w:val="70"/>
        </w:trPr>
        <w:tc>
          <w:tcPr>
            <w:tcW w:w="3256" w:type="dxa"/>
            <w:vAlign w:val="center"/>
          </w:tcPr>
          <w:p w:rsidR="00CC2874" w:rsidRPr="00CC2874" w:rsidRDefault="00CC2874" w:rsidP="00CC2874">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0E67FD" w:rsidRPr="000E67FD" w:rsidRDefault="000E67FD" w:rsidP="000E67FD">
            <w:pPr>
              <w:ind w:right="-1"/>
              <w:jc w:val="center"/>
              <w:rPr>
                <w:rFonts w:ascii="Arial" w:hAnsi="Arial" w:cs="Arial"/>
                <w:szCs w:val="24"/>
              </w:rPr>
            </w:pPr>
            <w:r w:rsidRPr="000E67FD">
              <w:rPr>
                <w:rFonts w:ascii="Arial" w:hAnsi="Arial" w:cs="Arial"/>
                <w:szCs w:val="24"/>
              </w:rPr>
              <w:t>2020 - COMUNICAÇÃO</w:t>
            </w:r>
          </w:p>
          <w:p w:rsidR="00CC2874" w:rsidRPr="00CC2874" w:rsidRDefault="000E67FD" w:rsidP="000E67FD">
            <w:pPr>
              <w:ind w:right="-1"/>
              <w:jc w:val="center"/>
              <w:rPr>
                <w:rFonts w:ascii="Arial" w:hAnsi="Arial" w:cs="Arial"/>
                <w:szCs w:val="24"/>
              </w:rPr>
            </w:pPr>
            <w:r w:rsidRPr="000E67FD">
              <w:rPr>
                <w:rFonts w:ascii="Arial" w:hAnsi="Arial" w:cs="Arial"/>
                <w:szCs w:val="24"/>
              </w:rPr>
              <w:t>INSTITUCIONAL/PUBLICIDADE</w:t>
            </w:r>
          </w:p>
        </w:tc>
      </w:tr>
    </w:tbl>
    <w:p w:rsidR="00CC2874" w:rsidRPr="00CC2874" w:rsidRDefault="00CC2874" w:rsidP="00CC2874">
      <w:pPr>
        <w:ind w:right="-1"/>
        <w:jc w:val="both"/>
        <w:rPr>
          <w:rFonts w:ascii="Arial" w:hAnsi="Arial" w:cs="Arial"/>
          <w:szCs w:val="24"/>
        </w:rPr>
      </w:pPr>
    </w:p>
    <w:p w:rsidR="00CC2874" w:rsidRPr="00CC2874" w:rsidRDefault="00CC2874" w:rsidP="00CC2874">
      <w:pPr>
        <w:ind w:right="-1"/>
        <w:jc w:val="both"/>
        <w:rPr>
          <w:rFonts w:ascii="Arial" w:hAnsi="Arial" w:cs="Arial"/>
          <w:b/>
          <w:szCs w:val="24"/>
        </w:rPr>
      </w:pPr>
      <w:r w:rsidRPr="00CC2874">
        <w:rPr>
          <w:rFonts w:ascii="Arial" w:hAnsi="Arial" w:cs="Arial"/>
          <w:b/>
          <w:szCs w:val="24"/>
        </w:rPr>
        <w:t>CREDITA DOTAÇÃO</w:t>
      </w:r>
    </w:p>
    <w:p w:rsidR="00CC2874" w:rsidRDefault="00CC2874" w:rsidP="00CC2874">
      <w:pPr>
        <w:spacing w:line="240" w:lineRule="auto"/>
        <w:jc w:val="both"/>
        <w:rPr>
          <w:rFonts w:ascii="Arial" w:hAnsi="Arial" w:cs="Arial"/>
          <w:szCs w:val="24"/>
        </w:rPr>
      </w:pPr>
      <w:r>
        <w:rPr>
          <w:rFonts w:ascii="Arial" w:hAnsi="Arial" w:cs="Arial"/>
          <w:szCs w:val="24"/>
        </w:rPr>
        <w:t>CREDITA:</w:t>
      </w:r>
      <w:r w:rsidRPr="00CC2874">
        <w:rPr>
          <w:rFonts w:ascii="Arial" w:hAnsi="Arial" w:cs="Arial"/>
          <w:szCs w:val="24"/>
        </w:rPr>
        <w:t xml:space="preserve"> R$ 10.000,00 (</w:t>
      </w:r>
      <w:r>
        <w:rPr>
          <w:rFonts w:ascii="Arial" w:hAnsi="Arial" w:cs="Arial"/>
          <w:szCs w:val="24"/>
        </w:rPr>
        <w:t xml:space="preserve">dez </w:t>
      </w:r>
      <w:r w:rsidRPr="00CC2874">
        <w:rPr>
          <w:rFonts w:ascii="Arial" w:hAnsi="Arial" w:cs="Arial"/>
          <w:szCs w:val="24"/>
        </w:rPr>
        <w:t>mil reais)</w:t>
      </w:r>
    </w:p>
    <w:p w:rsidR="00CC2874" w:rsidRPr="00CC2874" w:rsidRDefault="00CC2874" w:rsidP="00CC2874">
      <w:pPr>
        <w:spacing w:line="240" w:lineRule="auto"/>
        <w:jc w:val="both"/>
        <w:rPr>
          <w:rFonts w:ascii="Arial" w:hAnsi="Arial" w:cs="Arial"/>
          <w:szCs w:val="24"/>
        </w:rPr>
      </w:pPr>
    </w:p>
    <w:tbl>
      <w:tblPr>
        <w:tblStyle w:val="Tabelacomgrade"/>
        <w:tblW w:w="0" w:type="auto"/>
        <w:tblLook w:val="04A0" w:firstRow="1" w:lastRow="0" w:firstColumn="1" w:lastColumn="0" w:noHBand="0" w:noVBand="1"/>
      </w:tblPr>
      <w:tblGrid>
        <w:gridCol w:w="3256"/>
        <w:gridCol w:w="5805"/>
      </w:tblGrid>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ÓRGÃO             </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- 02</w:t>
            </w:r>
            <w:r>
              <w:rPr>
                <w:rFonts w:ascii="Arial" w:hAnsi="Arial" w:cs="Arial"/>
                <w:szCs w:val="24"/>
              </w:rPr>
              <w:t xml:space="preserve"> </w:t>
            </w:r>
            <w:r w:rsidRPr="00CC2874">
              <w:rPr>
                <w:rFonts w:ascii="Arial" w:hAnsi="Arial" w:cs="Arial"/>
                <w:szCs w:val="24"/>
              </w:rPr>
              <w:t>-</w:t>
            </w:r>
            <w:r>
              <w:rPr>
                <w:rFonts w:ascii="Arial" w:hAnsi="Arial" w:cs="Arial"/>
                <w:szCs w:val="24"/>
              </w:rPr>
              <w:t xml:space="preserve"> </w:t>
            </w:r>
            <w:r w:rsidRPr="00CC2874">
              <w:rPr>
                <w:rFonts w:ascii="Arial" w:hAnsi="Arial" w:cs="Arial"/>
                <w:szCs w:val="24"/>
              </w:rPr>
              <w:t>PODER EXECUTIVO</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CC2874" w:rsidRPr="00CC2874" w:rsidRDefault="000E67FD" w:rsidP="000E67FD">
            <w:pPr>
              <w:ind w:right="-1"/>
              <w:jc w:val="center"/>
              <w:rPr>
                <w:rFonts w:ascii="Arial" w:hAnsi="Arial" w:cs="Arial"/>
                <w:szCs w:val="24"/>
              </w:rPr>
            </w:pPr>
            <w:r w:rsidRPr="000E67FD">
              <w:rPr>
                <w:rFonts w:ascii="Arial" w:hAnsi="Arial" w:cs="Arial"/>
                <w:szCs w:val="24"/>
              </w:rPr>
              <w:t>- 12 - SECRETARIA MUNICIPAL DE ASSISTÊNCIA E</w:t>
            </w:r>
            <w:r>
              <w:rPr>
                <w:rFonts w:ascii="Arial" w:hAnsi="Arial" w:cs="Arial"/>
                <w:szCs w:val="24"/>
              </w:rPr>
              <w:t xml:space="preserve"> </w:t>
            </w:r>
            <w:r w:rsidRPr="000E67FD">
              <w:rPr>
                <w:rFonts w:ascii="Arial" w:hAnsi="Arial" w:cs="Arial"/>
                <w:szCs w:val="24"/>
              </w:rPr>
              <w:t>DESENVOLVIMENTO SOCIAL</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CC2874" w:rsidRPr="00CC2874" w:rsidRDefault="000E67FD" w:rsidP="000E67FD">
            <w:pPr>
              <w:ind w:right="-1"/>
              <w:jc w:val="center"/>
              <w:rPr>
                <w:rFonts w:ascii="Arial" w:hAnsi="Arial" w:cs="Arial"/>
                <w:szCs w:val="24"/>
              </w:rPr>
            </w:pPr>
            <w:r w:rsidRPr="000E67FD">
              <w:rPr>
                <w:rFonts w:ascii="Arial" w:hAnsi="Arial" w:cs="Arial"/>
                <w:szCs w:val="24"/>
              </w:rPr>
              <w:t>- 1 - FUNDO MUNICIPAL DE ASSISTÊNCIA</w:t>
            </w:r>
            <w:r>
              <w:rPr>
                <w:rFonts w:ascii="Arial" w:hAnsi="Arial" w:cs="Arial"/>
                <w:szCs w:val="24"/>
              </w:rPr>
              <w:t xml:space="preserve"> </w:t>
            </w:r>
            <w:r w:rsidRPr="000E67FD">
              <w:rPr>
                <w:rFonts w:ascii="Arial" w:hAnsi="Arial" w:cs="Arial"/>
                <w:szCs w:val="24"/>
              </w:rPr>
              <w:t>SOCIAL</w:t>
            </w:r>
          </w:p>
        </w:tc>
      </w:tr>
      <w:tr w:rsidR="00CC2874" w:rsidRPr="00CC2874" w:rsidTr="00CC2874">
        <w:tc>
          <w:tcPr>
            <w:tcW w:w="3256" w:type="dxa"/>
          </w:tcPr>
          <w:p w:rsidR="00CC2874" w:rsidRPr="00CC2874" w:rsidRDefault="00CC2874" w:rsidP="00CC2874">
            <w:pPr>
              <w:ind w:right="-1"/>
              <w:jc w:val="both"/>
              <w:rPr>
                <w:rFonts w:ascii="Arial" w:hAnsi="Arial" w:cs="Arial"/>
                <w:szCs w:val="24"/>
              </w:rPr>
            </w:pPr>
            <w:r w:rsidRPr="00CC2874">
              <w:rPr>
                <w:rFonts w:ascii="Arial" w:hAnsi="Arial" w:cs="Arial"/>
                <w:szCs w:val="24"/>
              </w:rPr>
              <w:t xml:space="preserve">PROGRAMA     </w:t>
            </w:r>
          </w:p>
        </w:tc>
        <w:tc>
          <w:tcPr>
            <w:tcW w:w="5805" w:type="dxa"/>
          </w:tcPr>
          <w:p w:rsidR="00CC2874" w:rsidRPr="00CC2874" w:rsidRDefault="000E67FD" w:rsidP="00CC2874">
            <w:pPr>
              <w:ind w:right="-1"/>
              <w:jc w:val="center"/>
              <w:rPr>
                <w:rFonts w:ascii="Arial" w:hAnsi="Arial" w:cs="Arial"/>
                <w:szCs w:val="24"/>
              </w:rPr>
            </w:pPr>
            <w:r w:rsidRPr="000E67FD">
              <w:rPr>
                <w:rFonts w:ascii="Arial" w:hAnsi="Arial" w:cs="Arial"/>
                <w:szCs w:val="24"/>
              </w:rPr>
              <w:t>- 1 - FUNDO MUNICIPAL DE ASSISTÊNCIA SOCIAL</w:t>
            </w:r>
          </w:p>
        </w:tc>
      </w:tr>
      <w:tr w:rsidR="00CC2874" w:rsidRPr="00CC2874" w:rsidTr="00CC2874">
        <w:trPr>
          <w:trHeight w:val="70"/>
        </w:trPr>
        <w:tc>
          <w:tcPr>
            <w:tcW w:w="3256" w:type="dxa"/>
            <w:vAlign w:val="center"/>
          </w:tcPr>
          <w:p w:rsidR="00CC2874" w:rsidRPr="00CC2874" w:rsidRDefault="00CC2874" w:rsidP="00CC2874">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CC2874" w:rsidRPr="00CC2874" w:rsidRDefault="00CC2874" w:rsidP="00CC2874">
            <w:pPr>
              <w:ind w:right="-1"/>
              <w:jc w:val="center"/>
              <w:rPr>
                <w:rFonts w:ascii="Arial" w:hAnsi="Arial" w:cs="Arial"/>
                <w:szCs w:val="24"/>
              </w:rPr>
            </w:pPr>
            <w:r w:rsidRPr="00CC2874">
              <w:rPr>
                <w:rFonts w:ascii="Arial" w:hAnsi="Arial" w:cs="Arial"/>
                <w:szCs w:val="24"/>
              </w:rPr>
              <w:t>2063- Ações Cooperativas entre a Policia Militar do Estado de São Paulo e o Município</w:t>
            </w:r>
          </w:p>
        </w:tc>
      </w:tr>
    </w:tbl>
    <w:p w:rsidR="00CC2874" w:rsidRPr="00CC2874" w:rsidRDefault="00CC2874" w:rsidP="00CC2874">
      <w:pPr>
        <w:ind w:right="-1"/>
        <w:jc w:val="both"/>
        <w:rPr>
          <w:rFonts w:ascii="Arial" w:hAnsi="Arial" w:cs="Arial"/>
          <w:b/>
          <w:szCs w:val="24"/>
        </w:rPr>
      </w:pPr>
    </w:p>
    <w:p w:rsidR="00CC2874" w:rsidRPr="00CC2874" w:rsidRDefault="00CC2874" w:rsidP="00CC2874">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0E67FD" w:rsidRPr="000E67FD">
        <w:rPr>
          <w:rFonts w:ascii="Arial" w:hAnsi="Arial" w:cs="Arial"/>
          <w:sz w:val="22"/>
        </w:rPr>
        <w:t>DIA DO BRINCAR Lei Municipal nº 6.795/2008</w:t>
      </w:r>
    </w:p>
    <w:p w:rsidR="00CC2874" w:rsidRPr="00CC2874" w:rsidRDefault="00CC2874" w:rsidP="00CC2874">
      <w:pPr>
        <w:pStyle w:val="Textoembloco"/>
        <w:ind w:left="0" w:right="-1"/>
      </w:pPr>
      <w:r w:rsidRPr="00CC2874">
        <w:tab/>
        <w:t xml:space="preserve"> </w:t>
      </w:r>
    </w:p>
    <w:p w:rsidR="00CC2874" w:rsidRPr="00CC2874" w:rsidRDefault="00CC2874" w:rsidP="00CC2874">
      <w:pPr>
        <w:ind w:right="-1"/>
        <w:jc w:val="center"/>
        <w:rPr>
          <w:rFonts w:ascii="Arial" w:hAnsi="Arial" w:cs="Arial"/>
        </w:rPr>
      </w:pPr>
      <w:r w:rsidRPr="00CC2874">
        <w:rPr>
          <w:rFonts w:ascii="Arial" w:hAnsi="Arial" w:cs="Arial"/>
        </w:rPr>
        <w:t xml:space="preserve">Sala de sessões Plínio de Carvalho, </w:t>
      </w:r>
      <w:r w:rsidR="000E67FD">
        <w:rPr>
          <w:rFonts w:ascii="Arial" w:hAnsi="Arial" w:cs="Arial"/>
        </w:rPr>
        <w:t xml:space="preserve">04 </w:t>
      </w:r>
      <w:r>
        <w:rPr>
          <w:rFonts w:ascii="Arial" w:hAnsi="Arial" w:cs="Arial"/>
        </w:rPr>
        <w:t xml:space="preserve">de </w:t>
      </w:r>
      <w:r w:rsidR="000E67FD">
        <w:rPr>
          <w:rFonts w:ascii="Arial" w:hAnsi="Arial" w:cs="Arial"/>
        </w:rPr>
        <w:t xml:space="preserve">junho </w:t>
      </w:r>
      <w:r>
        <w:rPr>
          <w:rFonts w:ascii="Arial" w:hAnsi="Arial" w:cs="Arial"/>
        </w:rPr>
        <w:t>de 2018</w:t>
      </w:r>
    </w:p>
    <w:p w:rsidR="00CC2874" w:rsidRPr="00CC2874" w:rsidRDefault="00CC2874" w:rsidP="00CC2874">
      <w:pPr>
        <w:ind w:right="-1"/>
        <w:jc w:val="center"/>
        <w:rPr>
          <w:rFonts w:ascii="Arial" w:hAnsi="Arial" w:cs="Arial"/>
        </w:rPr>
      </w:pPr>
    </w:p>
    <w:p w:rsidR="00CC2874" w:rsidRPr="00CC2874" w:rsidRDefault="000E67FD" w:rsidP="00CC2874">
      <w:pPr>
        <w:spacing w:line="240" w:lineRule="auto"/>
        <w:jc w:val="center"/>
        <w:rPr>
          <w:rFonts w:ascii="Arial" w:hAnsi="Arial" w:cs="Arial"/>
          <w:b/>
        </w:rPr>
      </w:pPr>
      <w:r>
        <w:rPr>
          <w:rFonts w:ascii="Arial" w:hAnsi="Arial" w:cs="Arial"/>
          <w:b/>
        </w:rPr>
        <w:t>JOSÉ CARLOS PORSANI</w:t>
      </w:r>
    </w:p>
    <w:p w:rsidR="00CC2874" w:rsidRDefault="00CC2874" w:rsidP="00CC2874">
      <w:pPr>
        <w:spacing w:line="240" w:lineRule="auto"/>
        <w:jc w:val="center"/>
        <w:rPr>
          <w:rFonts w:ascii="Arial" w:hAnsi="Arial" w:cs="Arial"/>
          <w:b/>
        </w:rPr>
      </w:pPr>
      <w:r>
        <w:rPr>
          <w:rFonts w:ascii="Arial" w:hAnsi="Arial" w:cs="Arial"/>
          <w:b/>
        </w:rPr>
        <w:t>VEREADOR</w:t>
      </w:r>
    </w:p>
    <w:p w:rsidR="000E67FD" w:rsidRDefault="000E67FD">
      <w:pPr>
        <w:rPr>
          <w:rFonts w:ascii="Arial" w:hAnsi="Arial" w:cs="Arial"/>
          <w:b/>
        </w:rPr>
      </w:pPr>
      <w:r>
        <w:rPr>
          <w:rFonts w:ascii="Arial" w:hAnsi="Arial" w:cs="Arial"/>
          <w:b/>
        </w:rPr>
        <w:br w:type="page"/>
      </w:r>
    </w:p>
    <w:p w:rsidR="000E67FD" w:rsidRPr="00CC2874" w:rsidRDefault="000E67FD" w:rsidP="000E67FD">
      <w:pPr>
        <w:spacing w:line="240" w:lineRule="auto"/>
        <w:jc w:val="center"/>
        <w:rPr>
          <w:rFonts w:ascii="Arial" w:hAnsi="Arial" w:cs="Arial"/>
          <w:b/>
          <w:sz w:val="28"/>
          <w:szCs w:val="32"/>
        </w:rPr>
      </w:pPr>
      <w:r w:rsidRPr="00CC2874">
        <w:rPr>
          <w:rFonts w:ascii="Arial" w:hAnsi="Arial" w:cs="Arial"/>
          <w:b/>
          <w:sz w:val="28"/>
          <w:szCs w:val="32"/>
        </w:rPr>
        <w:t>EMENDA Nº 0</w:t>
      </w:r>
      <w:r>
        <w:rPr>
          <w:rFonts w:ascii="Arial" w:hAnsi="Arial" w:cs="Arial"/>
          <w:b/>
          <w:sz w:val="28"/>
          <w:szCs w:val="32"/>
        </w:rPr>
        <w:t>7</w:t>
      </w:r>
      <w:r w:rsidRPr="00CC2874">
        <w:rPr>
          <w:rFonts w:ascii="Arial" w:hAnsi="Arial" w:cs="Arial"/>
          <w:b/>
          <w:sz w:val="28"/>
          <w:szCs w:val="32"/>
        </w:rPr>
        <w:t xml:space="preserve"> AO </w:t>
      </w:r>
    </w:p>
    <w:p w:rsidR="000E67FD" w:rsidRPr="00CC2874" w:rsidRDefault="000E67FD" w:rsidP="000E67FD">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0E67FD" w:rsidRPr="00CC2874" w:rsidRDefault="000E67FD" w:rsidP="000E67FD">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0E67FD" w:rsidRDefault="000E67FD" w:rsidP="000E67FD">
      <w:pPr>
        <w:ind w:right="-1"/>
        <w:jc w:val="both"/>
        <w:rPr>
          <w:rFonts w:ascii="Arial" w:hAnsi="Arial" w:cs="Arial"/>
          <w:b/>
          <w:szCs w:val="24"/>
        </w:rPr>
      </w:pPr>
    </w:p>
    <w:p w:rsidR="000E67FD" w:rsidRPr="00CC2874" w:rsidRDefault="000E67FD" w:rsidP="000E67FD">
      <w:pPr>
        <w:ind w:right="-1"/>
        <w:jc w:val="both"/>
        <w:rPr>
          <w:rFonts w:ascii="Arial" w:hAnsi="Arial" w:cs="Arial"/>
          <w:b/>
          <w:szCs w:val="24"/>
        </w:rPr>
      </w:pPr>
      <w:r w:rsidRPr="00CC2874">
        <w:rPr>
          <w:rFonts w:ascii="Arial" w:hAnsi="Arial" w:cs="Arial"/>
          <w:b/>
          <w:szCs w:val="24"/>
        </w:rPr>
        <w:t>REMANEJA DOTAÇÃO</w:t>
      </w:r>
    </w:p>
    <w:p w:rsidR="000E67FD" w:rsidRPr="00CC2874" w:rsidRDefault="000E67FD" w:rsidP="000E67FD">
      <w:pPr>
        <w:ind w:right="-1"/>
        <w:jc w:val="both"/>
        <w:rPr>
          <w:rFonts w:ascii="Arial" w:hAnsi="Arial" w:cs="Arial"/>
          <w:szCs w:val="24"/>
        </w:rPr>
      </w:pPr>
      <w:r w:rsidRPr="00CC2874">
        <w:rPr>
          <w:rFonts w:ascii="Arial" w:hAnsi="Arial" w:cs="Arial"/>
          <w:szCs w:val="24"/>
        </w:rPr>
        <w:t>ANULA: R$ 10.000,00 (</w:t>
      </w:r>
      <w:r>
        <w:rPr>
          <w:rFonts w:ascii="Arial" w:hAnsi="Arial" w:cs="Arial"/>
          <w:szCs w:val="24"/>
        </w:rPr>
        <w:t xml:space="preserve">dez mil </w:t>
      </w:r>
      <w:r w:rsidRPr="00CC2874">
        <w:rPr>
          <w:rFonts w:ascii="Arial" w:hAnsi="Arial" w:cs="Arial"/>
          <w:szCs w:val="24"/>
        </w:rPr>
        <w:t>reais)</w:t>
      </w:r>
    </w:p>
    <w:tbl>
      <w:tblPr>
        <w:tblStyle w:val="Tabelacomgrade"/>
        <w:tblW w:w="0" w:type="auto"/>
        <w:tblLook w:val="04A0" w:firstRow="1" w:lastRow="0" w:firstColumn="1" w:lastColumn="0" w:noHBand="0" w:noVBand="1"/>
      </w:tblPr>
      <w:tblGrid>
        <w:gridCol w:w="3256"/>
        <w:gridCol w:w="5805"/>
      </w:tblGrid>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ÓRGÃO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15 - SECRETARIA MUNICIPAL DE COMUNICAÇÃO</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1 - COORDENADORIA EXECUTIVA DE COMUNICAÇÃO</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0E67FD" w:rsidRPr="00CC2874" w:rsidTr="00910E32">
        <w:trPr>
          <w:trHeight w:val="70"/>
        </w:trPr>
        <w:tc>
          <w:tcPr>
            <w:tcW w:w="3256" w:type="dxa"/>
            <w:vAlign w:val="center"/>
          </w:tcPr>
          <w:p w:rsidR="000E67FD" w:rsidRPr="00CC2874" w:rsidRDefault="000E67FD"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0E67FD" w:rsidRPr="000E67FD" w:rsidRDefault="000E67FD" w:rsidP="00910E32">
            <w:pPr>
              <w:ind w:right="-1"/>
              <w:jc w:val="center"/>
              <w:rPr>
                <w:rFonts w:ascii="Arial" w:hAnsi="Arial" w:cs="Arial"/>
                <w:szCs w:val="24"/>
              </w:rPr>
            </w:pPr>
            <w:r w:rsidRPr="000E67FD">
              <w:rPr>
                <w:rFonts w:ascii="Arial" w:hAnsi="Arial" w:cs="Arial"/>
                <w:szCs w:val="24"/>
              </w:rPr>
              <w:t>2020 - COMUNICAÇÃO</w:t>
            </w:r>
          </w:p>
          <w:p w:rsidR="000E67FD" w:rsidRPr="00CC2874" w:rsidRDefault="000E67FD" w:rsidP="00910E32">
            <w:pPr>
              <w:ind w:right="-1"/>
              <w:jc w:val="center"/>
              <w:rPr>
                <w:rFonts w:ascii="Arial" w:hAnsi="Arial" w:cs="Arial"/>
                <w:szCs w:val="24"/>
              </w:rPr>
            </w:pPr>
            <w:r w:rsidRPr="000E67FD">
              <w:rPr>
                <w:rFonts w:ascii="Arial" w:hAnsi="Arial" w:cs="Arial"/>
                <w:szCs w:val="24"/>
              </w:rPr>
              <w:t>INSTITUCIONAL/PUBLICIDADE</w:t>
            </w:r>
          </w:p>
        </w:tc>
      </w:tr>
    </w:tbl>
    <w:p w:rsidR="000E67FD" w:rsidRPr="00CC2874" w:rsidRDefault="000E67FD" w:rsidP="000E67FD">
      <w:pPr>
        <w:ind w:right="-1"/>
        <w:jc w:val="both"/>
        <w:rPr>
          <w:rFonts w:ascii="Arial" w:hAnsi="Arial" w:cs="Arial"/>
          <w:szCs w:val="24"/>
        </w:rPr>
      </w:pPr>
    </w:p>
    <w:p w:rsidR="000E67FD" w:rsidRPr="00CC2874" w:rsidRDefault="000E67FD" w:rsidP="000E67FD">
      <w:pPr>
        <w:ind w:right="-1"/>
        <w:jc w:val="both"/>
        <w:rPr>
          <w:rFonts w:ascii="Arial" w:hAnsi="Arial" w:cs="Arial"/>
          <w:b/>
          <w:szCs w:val="24"/>
        </w:rPr>
      </w:pPr>
      <w:r w:rsidRPr="00CC2874">
        <w:rPr>
          <w:rFonts w:ascii="Arial" w:hAnsi="Arial" w:cs="Arial"/>
          <w:b/>
          <w:szCs w:val="24"/>
        </w:rPr>
        <w:t>CREDITA DOTAÇÃO</w:t>
      </w:r>
    </w:p>
    <w:p w:rsidR="000E67FD" w:rsidRDefault="000E67FD" w:rsidP="000E67FD">
      <w:pPr>
        <w:spacing w:line="240" w:lineRule="auto"/>
        <w:jc w:val="both"/>
        <w:rPr>
          <w:rFonts w:ascii="Arial" w:hAnsi="Arial" w:cs="Arial"/>
          <w:szCs w:val="24"/>
        </w:rPr>
      </w:pPr>
      <w:r>
        <w:rPr>
          <w:rFonts w:ascii="Arial" w:hAnsi="Arial" w:cs="Arial"/>
          <w:szCs w:val="24"/>
        </w:rPr>
        <w:t>CREDITA:</w:t>
      </w:r>
      <w:r w:rsidRPr="00CC2874">
        <w:rPr>
          <w:rFonts w:ascii="Arial" w:hAnsi="Arial" w:cs="Arial"/>
          <w:szCs w:val="24"/>
        </w:rPr>
        <w:t xml:space="preserve"> R$ 10.000,00 (</w:t>
      </w:r>
      <w:r>
        <w:rPr>
          <w:rFonts w:ascii="Arial" w:hAnsi="Arial" w:cs="Arial"/>
          <w:szCs w:val="24"/>
        </w:rPr>
        <w:t xml:space="preserve">dez </w:t>
      </w:r>
      <w:r w:rsidRPr="00CC2874">
        <w:rPr>
          <w:rFonts w:ascii="Arial" w:hAnsi="Arial" w:cs="Arial"/>
          <w:szCs w:val="24"/>
        </w:rPr>
        <w:t>mil reais)</w:t>
      </w:r>
    </w:p>
    <w:p w:rsidR="000E67FD" w:rsidRPr="00CC2874" w:rsidRDefault="000E67FD" w:rsidP="000E67FD">
      <w:pPr>
        <w:spacing w:line="240" w:lineRule="auto"/>
        <w:jc w:val="both"/>
        <w:rPr>
          <w:rFonts w:ascii="Arial" w:hAnsi="Arial" w:cs="Arial"/>
          <w:szCs w:val="24"/>
        </w:rPr>
      </w:pPr>
    </w:p>
    <w:tbl>
      <w:tblPr>
        <w:tblStyle w:val="Tabelacomgrade"/>
        <w:tblW w:w="0" w:type="auto"/>
        <w:tblLook w:val="04A0" w:firstRow="1" w:lastRow="0" w:firstColumn="1" w:lastColumn="0" w:noHBand="0" w:noVBand="1"/>
      </w:tblPr>
      <w:tblGrid>
        <w:gridCol w:w="3256"/>
        <w:gridCol w:w="5805"/>
      </w:tblGrid>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ÓRGÃO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w:t>
            </w:r>
            <w:r>
              <w:rPr>
                <w:rFonts w:ascii="Arial" w:hAnsi="Arial" w:cs="Arial"/>
                <w:szCs w:val="24"/>
              </w:rPr>
              <w:t xml:space="preserve"> </w:t>
            </w:r>
            <w:r w:rsidRPr="000E67FD">
              <w:rPr>
                <w:rFonts w:ascii="Arial" w:hAnsi="Arial" w:cs="Arial"/>
                <w:szCs w:val="24"/>
              </w:rPr>
              <w:t>11 - SECRETARIA MUNICIPAL DE CULTURA</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- 1 - COORDENADORIA EXECUTIVA DE CULTURA</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- 1 - COORDENADORIA EXECUTIVA DE CULTURA</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- 1 - FUNDO MUNICIPAL DE ASSISTÊNCIA SOCIAL</w:t>
            </w:r>
          </w:p>
        </w:tc>
      </w:tr>
      <w:tr w:rsidR="000E67FD" w:rsidRPr="00CC2874" w:rsidTr="00910E32">
        <w:trPr>
          <w:trHeight w:val="70"/>
        </w:trPr>
        <w:tc>
          <w:tcPr>
            <w:tcW w:w="3256" w:type="dxa"/>
            <w:vAlign w:val="center"/>
          </w:tcPr>
          <w:p w:rsidR="000E67FD" w:rsidRPr="00CC2874" w:rsidRDefault="000E67FD"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0E67FD" w:rsidRPr="00CC2874" w:rsidRDefault="000E67FD" w:rsidP="000E67FD">
            <w:pPr>
              <w:ind w:right="-1"/>
              <w:jc w:val="center"/>
              <w:rPr>
                <w:rFonts w:ascii="Arial" w:hAnsi="Arial" w:cs="Arial"/>
                <w:szCs w:val="24"/>
              </w:rPr>
            </w:pPr>
            <w:r>
              <w:rPr>
                <w:rFonts w:ascii="Arial" w:hAnsi="Arial" w:cs="Arial"/>
                <w:szCs w:val="24"/>
              </w:rPr>
              <w:t xml:space="preserve">- 0012 - DIFUSÃO, PARTICIPACÃO E </w:t>
            </w:r>
            <w:r w:rsidRPr="000E67FD">
              <w:rPr>
                <w:rFonts w:ascii="Arial" w:hAnsi="Arial" w:cs="Arial"/>
                <w:szCs w:val="24"/>
              </w:rPr>
              <w:t>EFETIVACÃO DE</w:t>
            </w:r>
            <w:r>
              <w:rPr>
                <w:rFonts w:ascii="Arial" w:hAnsi="Arial" w:cs="Arial"/>
                <w:szCs w:val="24"/>
              </w:rPr>
              <w:t xml:space="preserve"> </w:t>
            </w:r>
            <w:r w:rsidRPr="000E67FD">
              <w:rPr>
                <w:rFonts w:ascii="Arial" w:hAnsi="Arial" w:cs="Arial"/>
                <w:szCs w:val="24"/>
              </w:rPr>
              <w:t>DIREITOS SOCIAIS POR M</w:t>
            </w:r>
            <w:r>
              <w:rPr>
                <w:rFonts w:ascii="Arial" w:hAnsi="Arial" w:cs="Arial"/>
                <w:szCs w:val="24"/>
              </w:rPr>
              <w:t>EIO À CUL</w:t>
            </w:r>
            <w:r w:rsidRPr="000E67FD">
              <w:rPr>
                <w:rFonts w:ascii="Arial" w:hAnsi="Arial" w:cs="Arial"/>
                <w:szCs w:val="24"/>
              </w:rPr>
              <w:t>TU</w:t>
            </w:r>
            <w:r>
              <w:rPr>
                <w:rFonts w:ascii="Arial" w:hAnsi="Arial" w:cs="Arial"/>
                <w:szCs w:val="24"/>
              </w:rPr>
              <w:t>R</w:t>
            </w:r>
            <w:r w:rsidRPr="000E67FD">
              <w:rPr>
                <w:rFonts w:ascii="Arial" w:hAnsi="Arial" w:cs="Arial"/>
                <w:szCs w:val="24"/>
              </w:rPr>
              <w:t>A</w:t>
            </w:r>
          </w:p>
        </w:tc>
      </w:tr>
    </w:tbl>
    <w:p w:rsidR="000E67FD" w:rsidRPr="00CC2874" w:rsidRDefault="000E67FD" w:rsidP="000E67FD">
      <w:pPr>
        <w:ind w:right="-1"/>
        <w:jc w:val="both"/>
        <w:rPr>
          <w:rFonts w:ascii="Arial" w:hAnsi="Arial" w:cs="Arial"/>
          <w:b/>
          <w:szCs w:val="24"/>
        </w:rPr>
      </w:pPr>
    </w:p>
    <w:p w:rsidR="000E67FD" w:rsidRPr="00CC2874" w:rsidRDefault="000E67FD" w:rsidP="000E67FD">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Pr="000E67FD">
        <w:rPr>
          <w:rFonts w:ascii="Arial" w:hAnsi="Arial" w:cs="Arial"/>
          <w:sz w:val="22"/>
        </w:rPr>
        <w:t>MISS ARARAQUARA - Lei Municipal n.º 6.862/2008</w:t>
      </w:r>
    </w:p>
    <w:p w:rsidR="000E67FD" w:rsidRPr="00CC2874" w:rsidRDefault="000E67FD" w:rsidP="000E67FD">
      <w:pPr>
        <w:pStyle w:val="Textoembloco"/>
        <w:ind w:left="0" w:right="-1"/>
      </w:pPr>
      <w:r w:rsidRPr="00CC2874">
        <w:tab/>
        <w:t xml:space="preserve"> </w:t>
      </w:r>
    </w:p>
    <w:p w:rsidR="000E67FD" w:rsidRPr="00CC2874" w:rsidRDefault="000E67FD" w:rsidP="000E67FD">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0E67FD" w:rsidRPr="00CC2874" w:rsidRDefault="000E67FD" w:rsidP="000E67FD">
      <w:pPr>
        <w:ind w:right="-1"/>
        <w:jc w:val="center"/>
        <w:rPr>
          <w:rFonts w:ascii="Arial" w:hAnsi="Arial" w:cs="Arial"/>
        </w:rPr>
      </w:pPr>
    </w:p>
    <w:p w:rsidR="000E67FD" w:rsidRPr="00CC2874" w:rsidRDefault="000E67FD" w:rsidP="000E67FD">
      <w:pPr>
        <w:spacing w:line="240" w:lineRule="auto"/>
        <w:jc w:val="center"/>
        <w:rPr>
          <w:rFonts w:ascii="Arial" w:hAnsi="Arial" w:cs="Arial"/>
          <w:b/>
        </w:rPr>
      </w:pPr>
      <w:r>
        <w:rPr>
          <w:rFonts w:ascii="Arial" w:hAnsi="Arial" w:cs="Arial"/>
          <w:b/>
        </w:rPr>
        <w:t>JOSÉ CARLOS PORSANI</w:t>
      </w:r>
    </w:p>
    <w:p w:rsidR="000E67FD" w:rsidRPr="00CC2874" w:rsidRDefault="000E67FD" w:rsidP="000E67FD">
      <w:pPr>
        <w:spacing w:line="240" w:lineRule="auto"/>
        <w:jc w:val="center"/>
        <w:rPr>
          <w:rFonts w:ascii="Arial" w:hAnsi="Arial" w:cs="Arial"/>
        </w:rPr>
      </w:pPr>
      <w:r>
        <w:rPr>
          <w:rFonts w:ascii="Arial" w:hAnsi="Arial" w:cs="Arial"/>
          <w:b/>
        </w:rPr>
        <w:t>VEREADOR</w:t>
      </w:r>
    </w:p>
    <w:p w:rsidR="000E67FD" w:rsidRDefault="000E67FD">
      <w:pPr>
        <w:rPr>
          <w:rFonts w:ascii="Arial" w:hAnsi="Arial" w:cs="Arial"/>
        </w:rPr>
      </w:pPr>
      <w:r>
        <w:rPr>
          <w:rFonts w:ascii="Arial" w:hAnsi="Arial" w:cs="Arial"/>
        </w:rPr>
        <w:br w:type="page"/>
      </w:r>
    </w:p>
    <w:p w:rsidR="000E67FD" w:rsidRPr="00CC2874" w:rsidRDefault="000E67FD" w:rsidP="000E67FD">
      <w:pPr>
        <w:spacing w:line="240" w:lineRule="auto"/>
        <w:jc w:val="center"/>
        <w:rPr>
          <w:rFonts w:ascii="Arial" w:hAnsi="Arial" w:cs="Arial"/>
          <w:b/>
          <w:sz w:val="28"/>
          <w:szCs w:val="32"/>
        </w:rPr>
      </w:pPr>
      <w:r w:rsidRPr="00CC2874">
        <w:rPr>
          <w:rFonts w:ascii="Arial" w:hAnsi="Arial" w:cs="Arial"/>
          <w:b/>
          <w:sz w:val="28"/>
          <w:szCs w:val="32"/>
        </w:rPr>
        <w:t>EMENDA Nº 0</w:t>
      </w:r>
      <w:r>
        <w:rPr>
          <w:rFonts w:ascii="Arial" w:hAnsi="Arial" w:cs="Arial"/>
          <w:b/>
          <w:sz w:val="28"/>
          <w:szCs w:val="32"/>
        </w:rPr>
        <w:t>8</w:t>
      </w:r>
      <w:r w:rsidRPr="00CC2874">
        <w:rPr>
          <w:rFonts w:ascii="Arial" w:hAnsi="Arial" w:cs="Arial"/>
          <w:b/>
          <w:sz w:val="28"/>
          <w:szCs w:val="32"/>
        </w:rPr>
        <w:t xml:space="preserve"> AO </w:t>
      </w:r>
    </w:p>
    <w:p w:rsidR="000E67FD" w:rsidRPr="00CC2874" w:rsidRDefault="000E67FD" w:rsidP="000E67FD">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0E67FD" w:rsidRPr="00CC2874" w:rsidRDefault="000E67FD" w:rsidP="000E67FD">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0E67FD" w:rsidRDefault="000E67FD" w:rsidP="000E67FD">
      <w:pPr>
        <w:ind w:right="-1"/>
        <w:jc w:val="both"/>
        <w:rPr>
          <w:rFonts w:ascii="Arial" w:hAnsi="Arial" w:cs="Arial"/>
          <w:b/>
          <w:szCs w:val="24"/>
        </w:rPr>
      </w:pPr>
    </w:p>
    <w:p w:rsidR="000E67FD" w:rsidRPr="00CC2874" w:rsidRDefault="000E67FD" w:rsidP="000E67FD">
      <w:pPr>
        <w:ind w:right="-1"/>
        <w:jc w:val="both"/>
        <w:rPr>
          <w:rFonts w:ascii="Arial" w:hAnsi="Arial" w:cs="Arial"/>
          <w:b/>
          <w:szCs w:val="24"/>
        </w:rPr>
      </w:pPr>
      <w:r w:rsidRPr="00CC2874">
        <w:rPr>
          <w:rFonts w:ascii="Arial" w:hAnsi="Arial" w:cs="Arial"/>
          <w:b/>
          <w:szCs w:val="24"/>
        </w:rPr>
        <w:t>REMANEJA DOTAÇÃO</w:t>
      </w:r>
    </w:p>
    <w:p w:rsidR="000E67FD" w:rsidRPr="00CC2874" w:rsidRDefault="000E67FD" w:rsidP="000E67FD">
      <w:pPr>
        <w:ind w:right="-1"/>
        <w:jc w:val="both"/>
        <w:rPr>
          <w:rFonts w:ascii="Arial" w:hAnsi="Arial" w:cs="Arial"/>
          <w:szCs w:val="24"/>
        </w:rPr>
      </w:pPr>
      <w:r w:rsidRPr="00CC2874">
        <w:rPr>
          <w:rFonts w:ascii="Arial" w:hAnsi="Arial" w:cs="Arial"/>
          <w:szCs w:val="24"/>
        </w:rPr>
        <w:t xml:space="preserve">ANULA: R$ </w:t>
      </w:r>
      <w:r w:rsidRPr="000E67FD">
        <w:rPr>
          <w:rFonts w:ascii="Arial" w:hAnsi="Arial" w:cs="Arial"/>
          <w:szCs w:val="24"/>
        </w:rPr>
        <w:t>38.500,00 (trinta e oito mil e quinhentos reais)</w:t>
      </w:r>
    </w:p>
    <w:tbl>
      <w:tblPr>
        <w:tblStyle w:val="Tabelacomgrade"/>
        <w:tblW w:w="0" w:type="auto"/>
        <w:tblLook w:val="04A0" w:firstRow="1" w:lastRow="0" w:firstColumn="1" w:lastColumn="0" w:noHBand="0" w:noVBand="1"/>
      </w:tblPr>
      <w:tblGrid>
        <w:gridCol w:w="3256"/>
        <w:gridCol w:w="5805"/>
      </w:tblGrid>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ÓRGÃO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15 - SECRETARIA MUNICIPAL DE COMUNICAÇÃO</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1 - COORDENADORIA EXECUTIVA DE COMUNICAÇÃO</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0E67FD" w:rsidRPr="00CC2874" w:rsidTr="00910E32">
        <w:trPr>
          <w:trHeight w:val="70"/>
        </w:trPr>
        <w:tc>
          <w:tcPr>
            <w:tcW w:w="3256" w:type="dxa"/>
            <w:vAlign w:val="center"/>
          </w:tcPr>
          <w:p w:rsidR="000E67FD" w:rsidRPr="00CC2874" w:rsidRDefault="000E67FD"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0E67FD" w:rsidRPr="000E67FD" w:rsidRDefault="000E67FD" w:rsidP="00910E32">
            <w:pPr>
              <w:ind w:right="-1"/>
              <w:jc w:val="center"/>
              <w:rPr>
                <w:rFonts w:ascii="Arial" w:hAnsi="Arial" w:cs="Arial"/>
                <w:szCs w:val="24"/>
              </w:rPr>
            </w:pPr>
            <w:r w:rsidRPr="000E67FD">
              <w:rPr>
                <w:rFonts w:ascii="Arial" w:hAnsi="Arial" w:cs="Arial"/>
                <w:szCs w:val="24"/>
              </w:rPr>
              <w:t>2020 - COMUNICAÇÃO</w:t>
            </w:r>
          </w:p>
          <w:p w:rsidR="000E67FD" w:rsidRPr="00CC2874" w:rsidRDefault="000E67FD" w:rsidP="00910E32">
            <w:pPr>
              <w:ind w:right="-1"/>
              <w:jc w:val="center"/>
              <w:rPr>
                <w:rFonts w:ascii="Arial" w:hAnsi="Arial" w:cs="Arial"/>
                <w:szCs w:val="24"/>
              </w:rPr>
            </w:pPr>
            <w:r w:rsidRPr="000E67FD">
              <w:rPr>
                <w:rFonts w:ascii="Arial" w:hAnsi="Arial" w:cs="Arial"/>
                <w:szCs w:val="24"/>
              </w:rPr>
              <w:t>INSTITUCIONAL/PUBLICIDADE</w:t>
            </w:r>
          </w:p>
        </w:tc>
      </w:tr>
    </w:tbl>
    <w:p w:rsidR="000E67FD" w:rsidRPr="00CC2874" w:rsidRDefault="000E67FD" w:rsidP="000E67FD">
      <w:pPr>
        <w:ind w:right="-1"/>
        <w:jc w:val="both"/>
        <w:rPr>
          <w:rFonts w:ascii="Arial" w:hAnsi="Arial" w:cs="Arial"/>
          <w:szCs w:val="24"/>
        </w:rPr>
      </w:pPr>
    </w:p>
    <w:p w:rsidR="000E67FD" w:rsidRPr="00CC2874" w:rsidRDefault="000E67FD" w:rsidP="000E67FD">
      <w:pPr>
        <w:ind w:right="-1"/>
        <w:jc w:val="both"/>
        <w:rPr>
          <w:rFonts w:ascii="Arial" w:hAnsi="Arial" w:cs="Arial"/>
          <w:b/>
          <w:szCs w:val="24"/>
        </w:rPr>
      </w:pPr>
      <w:r w:rsidRPr="00CC2874">
        <w:rPr>
          <w:rFonts w:ascii="Arial" w:hAnsi="Arial" w:cs="Arial"/>
          <w:b/>
          <w:szCs w:val="24"/>
        </w:rPr>
        <w:t>CREDITA DOTAÇÃO</w:t>
      </w:r>
    </w:p>
    <w:p w:rsidR="000E67FD" w:rsidRPr="00CC2874" w:rsidRDefault="000E67FD" w:rsidP="000E67FD">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R$ </w:t>
      </w:r>
      <w:r w:rsidRPr="000E67FD">
        <w:rPr>
          <w:rFonts w:ascii="Arial" w:hAnsi="Arial" w:cs="Arial"/>
          <w:szCs w:val="24"/>
        </w:rPr>
        <w:t>38.500,00 (trinta e oito mil e quinhentos reais)</w:t>
      </w:r>
    </w:p>
    <w:tbl>
      <w:tblPr>
        <w:tblStyle w:val="Tabelacomgrade"/>
        <w:tblW w:w="0" w:type="auto"/>
        <w:tblLook w:val="04A0" w:firstRow="1" w:lastRow="0" w:firstColumn="1" w:lastColumn="0" w:noHBand="0" w:noVBand="1"/>
      </w:tblPr>
      <w:tblGrid>
        <w:gridCol w:w="3256"/>
        <w:gridCol w:w="5805"/>
      </w:tblGrid>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ÓRGÃO             </w:t>
            </w:r>
          </w:p>
        </w:tc>
        <w:tc>
          <w:tcPr>
            <w:tcW w:w="5805" w:type="dxa"/>
          </w:tcPr>
          <w:p w:rsidR="000E67FD" w:rsidRPr="00CC2874" w:rsidRDefault="000E67FD" w:rsidP="000E67FD">
            <w:pPr>
              <w:ind w:right="-1"/>
              <w:jc w:val="center"/>
              <w:rPr>
                <w:rFonts w:ascii="Arial" w:hAnsi="Arial" w:cs="Arial"/>
                <w:szCs w:val="24"/>
              </w:rPr>
            </w:pPr>
            <w:r w:rsidRPr="000E67FD">
              <w:rPr>
                <w:rFonts w:ascii="Arial" w:hAnsi="Arial" w:cs="Arial"/>
                <w:szCs w:val="24"/>
              </w:rPr>
              <w:t>- 08 - SECRETARIA MUNICIPAL DE OBRAS</w:t>
            </w:r>
            <w:r>
              <w:rPr>
                <w:rFonts w:ascii="Arial" w:hAnsi="Arial" w:cs="Arial"/>
                <w:szCs w:val="24"/>
              </w:rPr>
              <w:t xml:space="preserve"> </w:t>
            </w:r>
            <w:r w:rsidRPr="000E67FD">
              <w:rPr>
                <w:rFonts w:ascii="Arial" w:hAnsi="Arial" w:cs="Arial"/>
                <w:szCs w:val="24"/>
              </w:rPr>
              <w:t>PÚBLICAS</w:t>
            </w:r>
            <w:r>
              <w:rPr>
                <w:rFonts w:ascii="Arial" w:hAnsi="Arial" w:cs="Arial"/>
                <w:szCs w:val="24"/>
              </w:rPr>
              <w:t xml:space="preserve"> </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0E67FD" w:rsidRPr="000E67FD" w:rsidRDefault="000E67FD" w:rsidP="000E67FD">
            <w:pPr>
              <w:ind w:right="-1"/>
              <w:jc w:val="center"/>
              <w:rPr>
                <w:rFonts w:ascii="Arial" w:hAnsi="Arial" w:cs="Arial"/>
                <w:szCs w:val="24"/>
              </w:rPr>
            </w:pPr>
            <w:r w:rsidRPr="000E67FD">
              <w:rPr>
                <w:rFonts w:ascii="Arial" w:hAnsi="Arial" w:cs="Arial"/>
                <w:szCs w:val="24"/>
              </w:rPr>
              <w:t xml:space="preserve">- 1 </w:t>
            </w:r>
            <w:r>
              <w:rPr>
                <w:rFonts w:ascii="Arial" w:hAnsi="Arial" w:cs="Arial"/>
                <w:szCs w:val="24"/>
              </w:rPr>
              <w:t>-</w:t>
            </w:r>
            <w:r w:rsidRPr="000E67FD">
              <w:rPr>
                <w:rFonts w:ascii="Arial" w:hAnsi="Arial" w:cs="Arial"/>
                <w:szCs w:val="24"/>
              </w:rPr>
              <w:t xml:space="preserve"> COORDENADORIA</w:t>
            </w:r>
            <w:r>
              <w:rPr>
                <w:rFonts w:ascii="Arial" w:hAnsi="Arial" w:cs="Arial"/>
                <w:szCs w:val="24"/>
              </w:rPr>
              <w:t xml:space="preserve"> </w:t>
            </w:r>
            <w:r w:rsidRPr="000E67FD">
              <w:rPr>
                <w:rFonts w:ascii="Arial" w:hAnsi="Arial" w:cs="Arial"/>
                <w:szCs w:val="24"/>
              </w:rPr>
              <w:t>EXECUTIVA DAS OBRAS</w:t>
            </w:r>
          </w:p>
          <w:p w:rsidR="000E67FD" w:rsidRPr="00CC2874" w:rsidRDefault="000E67FD" w:rsidP="000E67FD">
            <w:pPr>
              <w:ind w:right="-1"/>
              <w:jc w:val="center"/>
              <w:rPr>
                <w:rFonts w:ascii="Arial" w:hAnsi="Arial" w:cs="Arial"/>
                <w:szCs w:val="24"/>
              </w:rPr>
            </w:pPr>
            <w:r w:rsidRPr="000E67FD">
              <w:rPr>
                <w:rFonts w:ascii="Arial" w:hAnsi="Arial" w:cs="Arial"/>
                <w:szCs w:val="24"/>
              </w:rPr>
              <w:t>PÚBLICAS</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0E67FD" w:rsidRPr="000E67FD" w:rsidRDefault="000E67FD" w:rsidP="000E67FD">
            <w:pPr>
              <w:ind w:right="-1"/>
              <w:jc w:val="center"/>
              <w:rPr>
                <w:rFonts w:ascii="Arial" w:hAnsi="Arial" w:cs="Arial"/>
                <w:szCs w:val="24"/>
              </w:rPr>
            </w:pPr>
            <w:r w:rsidRPr="000E67FD">
              <w:rPr>
                <w:rFonts w:ascii="Arial" w:hAnsi="Arial" w:cs="Arial"/>
                <w:szCs w:val="24"/>
              </w:rPr>
              <w:t xml:space="preserve">- 1 </w:t>
            </w:r>
            <w:r>
              <w:rPr>
                <w:rFonts w:ascii="Arial" w:hAnsi="Arial" w:cs="Arial"/>
                <w:szCs w:val="24"/>
              </w:rPr>
              <w:t>-</w:t>
            </w:r>
            <w:r w:rsidRPr="000E67FD">
              <w:rPr>
                <w:rFonts w:ascii="Arial" w:hAnsi="Arial" w:cs="Arial"/>
                <w:szCs w:val="24"/>
              </w:rPr>
              <w:t xml:space="preserve"> COORDENADORIA</w:t>
            </w:r>
            <w:r>
              <w:rPr>
                <w:rFonts w:ascii="Arial" w:hAnsi="Arial" w:cs="Arial"/>
                <w:szCs w:val="24"/>
              </w:rPr>
              <w:t xml:space="preserve"> </w:t>
            </w:r>
            <w:r w:rsidRPr="000E67FD">
              <w:rPr>
                <w:rFonts w:ascii="Arial" w:hAnsi="Arial" w:cs="Arial"/>
                <w:szCs w:val="24"/>
              </w:rPr>
              <w:t>EXECUTIVA DAS OBRAS</w:t>
            </w:r>
          </w:p>
          <w:p w:rsidR="000E67FD" w:rsidRPr="00CC2874" w:rsidRDefault="000E67FD" w:rsidP="000E67FD">
            <w:pPr>
              <w:ind w:right="-1"/>
              <w:jc w:val="center"/>
              <w:rPr>
                <w:rFonts w:ascii="Arial" w:hAnsi="Arial" w:cs="Arial"/>
                <w:szCs w:val="24"/>
              </w:rPr>
            </w:pPr>
            <w:r w:rsidRPr="000E67FD">
              <w:rPr>
                <w:rFonts w:ascii="Arial" w:hAnsi="Arial" w:cs="Arial"/>
                <w:szCs w:val="24"/>
              </w:rPr>
              <w:t>PÚBLICAS</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0E67FD" w:rsidRPr="00CC2874" w:rsidRDefault="000E67FD" w:rsidP="000E67FD">
            <w:pPr>
              <w:ind w:right="-1"/>
              <w:jc w:val="center"/>
              <w:rPr>
                <w:rFonts w:ascii="Arial" w:hAnsi="Arial" w:cs="Arial"/>
                <w:szCs w:val="24"/>
              </w:rPr>
            </w:pPr>
            <w:r w:rsidRPr="000E67FD">
              <w:rPr>
                <w:rFonts w:ascii="Arial" w:hAnsi="Arial" w:cs="Arial"/>
                <w:szCs w:val="24"/>
              </w:rPr>
              <w:t>- 0067</w:t>
            </w:r>
            <w:r>
              <w:rPr>
                <w:rFonts w:ascii="Arial" w:hAnsi="Arial" w:cs="Arial"/>
                <w:szCs w:val="24"/>
              </w:rPr>
              <w:t xml:space="preserve"> </w:t>
            </w:r>
            <w:r w:rsidRPr="000E67FD">
              <w:rPr>
                <w:rFonts w:ascii="Arial" w:hAnsi="Arial" w:cs="Arial"/>
                <w:szCs w:val="24"/>
              </w:rPr>
              <w:t>- EXPANSÃO, MELHORIAS E MANUTENÇÃO</w:t>
            </w:r>
            <w:r>
              <w:rPr>
                <w:rFonts w:ascii="Arial" w:hAnsi="Arial" w:cs="Arial"/>
                <w:szCs w:val="24"/>
              </w:rPr>
              <w:t xml:space="preserve"> </w:t>
            </w:r>
            <w:r w:rsidRPr="000E67FD">
              <w:rPr>
                <w:rFonts w:ascii="Arial" w:hAnsi="Arial" w:cs="Arial"/>
                <w:szCs w:val="24"/>
              </w:rPr>
              <w:t>EM EDIFICIOS PÚBLICOS</w:t>
            </w:r>
          </w:p>
        </w:tc>
      </w:tr>
      <w:tr w:rsidR="000E67FD" w:rsidRPr="00CC2874" w:rsidTr="00910E32">
        <w:trPr>
          <w:trHeight w:val="70"/>
        </w:trPr>
        <w:tc>
          <w:tcPr>
            <w:tcW w:w="3256" w:type="dxa"/>
            <w:vAlign w:val="center"/>
          </w:tcPr>
          <w:p w:rsidR="000E67FD" w:rsidRPr="00CC2874" w:rsidRDefault="000E67FD"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0E67FD" w:rsidRPr="00CC2874" w:rsidRDefault="000E67FD" w:rsidP="00910E32">
            <w:pPr>
              <w:ind w:right="-1"/>
              <w:jc w:val="center"/>
              <w:rPr>
                <w:rFonts w:ascii="Arial" w:hAnsi="Arial" w:cs="Arial"/>
                <w:szCs w:val="24"/>
              </w:rPr>
            </w:pPr>
          </w:p>
        </w:tc>
      </w:tr>
    </w:tbl>
    <w:p w:rsidR="000E67FD" w:rsidRPr="00CC2874" w:rsidRDefault="000E67FD" w:rsidP="000E67FD">
      <w:pPr>
        <w:ind w:right="-1"/>
        <w:jc w:val="both"/>
        <w:rPr>
          <w:rFonts w:ascii="Arial" w:hAnsi="Arial" w:cs="Arial"/>
          <w:b/>
          <w:szCs w:val="24"/>
        </w:rPr>
      </w:pPr>
    </w:p>
    <w:p w:rsidR="000E67FD" w:rsidRPr="00CC2874" w:rsidRDefault="000E67FD" w:rsidP="000E67FD">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Pr="000E67FD">
        <w:rPr>
          <w:rFonts w:ascii="Arial" w:hAnsi="Arial" w:cs="Arial"/>
          <w:sz w:val="22"/>
        </w:rPr>
        <w:t>Instalação de 1.100</w:t>
      </w:r>
      <w:r>
        <w:rPr>
          <w:rFonts w:ascii="Arial" w:hAnsi="Arial" w:cs="Arial"/>
          <w:sz w:val="22"/>
        </w:rPr>
        <w:t xml:space="preserve"> (mil e cem)</w:t>
      </w:r>
      <w:r w:rsidRPr="000E67FD">
        <w:rPr>
          <w:rFonts w:ascii="Arial" w:hAnsi="Arial" w:cs="Arial"/>
          <w:sz w:val="22"/>
        </w:rPr>
        <w:t xml:space="preserve"> metros lineares de cerca concertina no Cemitério São Bento</w:t>
      </w:r>
    </w:p>
    <w:p w:rsidR="000E67FD" w:rsidRPr="00CC2874" w:rsidRDefault="000E67FD" w:rsidP="000E67FD">
      <w:pPr>
        <w:pStyle w:val="Textoembloco"/>
        <w:ind w:left="0" w:right="-1"/>
      </w:pPr>
      <w:r w:rsidRPr="00CC2874">
        <w:tab/>
        <w:t xml:space="preserve"> </w:t>
      </w:r>
    </w:p>
    <w:p w:rsidR="000E67FD" w:rsidRPr="00CC2874" w:rsidRDefault="000E67FD" w:rsidP="000E67FD">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0E67FD" w:rsidRPr="00CC2874" w:rsidRDefault="000E67FD" w:rsidP="000E67FD">
      <w:pPr>
        <w:ind w:right="-1"/>
        <w:jc w:val="center"/>
        <w:rPr>
          <w:rFonts w:ascii="Arial" w:hAnsi="Arial" w:cs="Arial"/>
        </w:rPr>
      </w:pPr>
    </w:p>
    <w:p w:rsidR="000E67FD" w:rsidRPr="00CC2874" w:rsidRDefault="000E67FD" w:rsidP="000E67FD">
      <w:pPr>
        <w:spacing w:line="240" w:lineRule="auto"/>
        <w:jc w:val="center"/>
        <w:rPr>
          <w:rFonts w:ascii="Arial" w:hAnsi="Arial" w:cs="Arial"/>
          <w:b/>
        </w:rPr>
      </w:pPr>
      <w:r>
        <w:rPr>
          <w:rFonts w:ascii="Arial" w:hAnsi="Arial" w:cs="Arial"/>
          <w:b/>
        </w:rPr>
        <w:t>JOSÉ CARLOS PORSANI</w:t>
      </w:r>
    </w:p>
    <w:p w:rsidR="000E67FD" w:rsidRDefault="000E67FD" w:rsidP="000E67FD">
      <w:pPr>
        <w:spacing w:line="240" w:lineRule="auto"/>
        <w:jc w:val="center"/>
        <w:rPr>
          <w:rFonts w:ascii="Arial" w:hAnsi="Arial" w:cs="Arial"/>
          <w:b/>
        </w:rPr>
      </w:pPr>
      <w:r>
        <w:rPr>
          <w:rFonts w:ascii="Arial" w:hAnsi="Arial" w:cs="Arial"/>
          <w:b/>
        </w:rPr>
        <w:t>VEREADOR</w:t>
      </w:r>
    </w:p>
    <w:p w:rsidR="000E67FD" w:rsidRDefault="000E67FD">
      <w:pPr>
        <w:rPr>
          <w:rFonts w:ascii="Arial" w:hAnsi="Arial" w:cs="Arial"/>
          <w:b/>
        </w:rPr>
      </w:pPr>
      <w:r>
        <w:rPr>
          <w:rFonts w:ascii="Arial" w:hAnsi="Arial" w:cs="Arial"/>
          <w:b/>
        </w:rPr>
        <w:br w:type="page"/>
      </w:r>
    </w:p>
    <w:p w:rsidR="000E67FD" w:rsidRPr="00CC2874" w:rsidRDefault="000E67FD" w:rsidP="000E67FD">
      <w:pPr>
        <w:spacing w:line="240" w:lineRule="auto"/>
        <w:jc w:val="center"/>
        <w:rPr>
          <w:rFonts w:ascii="Arial" w:hAnsi="Arial" w:cs="Arial"/>
          <w:b/>
          <w:sz w:val="28"/>
          <w:szCs w:val="32"/>
        </w:rPr>
      </w:pPr>
      <w:r w:rsidRPr="00CC2874">
        <w:rPr>
          <w:rFonts w:ascii="Arial" w:hAnsi="Arial" w:cs="Arial"/>
          <w:b/>
          <w:sz w:val="28"/>
          <w:szCs w:val="32"/>
        </w:rPr>
        <w:t>EMENDA Nº 0</w:t>
      </w:r>
      <w:r>
        <w:rPr>
          <w:rFonts w:ascii="Arial" w:hAnsi="Arial" w:cs="Arial"/>
          <w:b/>
          <w:sz w:val="28"/>
          <w:szCs w:val="32"/>
        </w:rPr>
        <w:t>9</w:t>
      </w:r>
      <w:r w:rsidRPr="00CC2874">
        <w:rPr>
          <w:rFonts w:ascii="Arial" w:hAnsi="Arial" w:cs="Arial"/>
          <w:b/>
          <w:sz w:val="28"/>
          <w:szCs w:val="32"/>
        </w:rPr>
        <w:t xml:space="preserve"> AO </w:t>
      </w:r>
    </w:p>
    <w:p w:rsidR="000E67FD" w:rsidRPr="00CC2874" w:rsidRDefault="000E67FD" w:rsidP="000E67FD">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0E67FD" w:rsidRPr="00CC2874" w:rsidRDefault="000E67FD" w:rsidP="000E67FD">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0E67FD" w:rsidRDefault="000E67FD" w:rsidP="000E67FD">
      <w:pPr>
        <w:ind w:right="-1"/>
        <w:jc w:val="both"/>
        <w:rPr>
          <w:rFonts w:ascii="Arial" w:hAnsi="Arial" w:cs="Arial"/>
          <w:b/>
          <w:szCs w:val="24"/>
        </w:rPr>
      </w:pPr>
    </w:p>
    <w:p w:rsidR="000E67FD" w:rsidRPr="00CC2874" w:rsidRDefault="000E67FD" w:rsidP="000E67FD">
      <w:pPr>
        <w:ind w:right="-1"/>
        <w:jc w:val="both"/>
        <w:rPr>
          <w:rFonts w:ascii="Arial" w:hAnsi="Arial" w:cs="Arial"/>
          <w:b/>
          <w:szCs w:val="24"/>
        </w:rPr>
      </w:pPr>
      <w:r w:rsidRPr="00CC2874">
        <w:rPr>
          <w:rFonts w:ascii="Arial" w:hAnsi="Arial" w:cs="Arial"/>
          <w:b/>
          <w:szCs w:val="24"/>
        </w:rPr>
        <w:t>REMANEJA DOTAÇÃO</w:t>
      </w:r>
    </w:p>
    <w:p w:rsidR="000E67FD" w:rsidRPr="00CC2874" w:rsidRDefault="000E67FD" w:rsidP="000E67FD">
      <w:pPr>
        <w:ind w:right="-1"/>
        <w:jc w:val="both"/>
        <w:rPr>
          <w:rFonts w:ascii="Arial" w:hAnsi="Arial" w:cs="Arial"/>
          <w:szCs w:val="24"/>
        </w:rPr>
      </w:pPr>
      <w:r w:rsidRPr="00CC2874">
        <w:rPr>
          <w:rFonts w:ascii="Arial" w:hAnsi="Arial" w:cs="Arial"/>
          <w:szCs w:val="24"/>
        </w:rPr>
        <w:t xml:space="preserve">ANULA: R$ </w:t>
      </w:r>
      <w:r w:rsidRPr="000E67FD">
        <w:rPr>
          <w:rFonts w:ascii="Arial" w:hAnsi="Arial" w:cs="Arial"/>
          <w:szCs w:val="24"/>
        </w:rPr>
        <w:t>15.000,00 (quinze mil reais)</w:t>
      </w:r>
    </w:p>
    <w:tbl>
      <w:tblPr>
        <w:tblStyle w:val="Tabelacomgrade"/>
        <w:tblW w:w="0" w:type="auto"/>
        <w:tblLook w:val="04A0" w:firstRow="1" w:lastRow="0" w:firstColumn="1" w:lastColumn="0" w:noHBand="0" w:noVBand="1"/>
      </w:tblPr>
      <w:tblGrid>
        <w:gridCol w:w="3256"/>
        <w:gridCol w:w="5805"/>
      </w:tblGrid>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ÓRGÃO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15 - SECRETARIA MUNICIPAL DE COMUNICAÇÃO</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1 - COORDENADORIA EXECUTIVA DE COMUNICAÇÃO</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0E67FD" w:rsidRPr="00CC2874" w:rsidTr="00910E32">
        <w:trPr>
          <w:trHeight w:val="70"/>
        </w:trPr>
        <w:tc>
          <w:tcPr>
            <w:tcW w:w="3256" w:type="dxa"/>
            <w:vAlign w:val="center"/>
          </w:tcPr>
          <w:p w:rsidR="000E67FD" w:rsidRPr="00CC2874" w:rsidRDefault="000E67FD"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0E67FD" w:rsidRPr="000E67FD" w:rsidRDefault="000E67FD" w:rsidP="00910E32">
            <w:pPr>
              <w:ind w:right="-1"/>
              <w:jc w:val="center"/>
              <w:rPr>
                <w:rFonts w:ascii="Arial" w:hAnsi="Arial" w:cs="Arial"/>
                <w:szCs w:val="24"/>
              </w:rPr>
            </w:pPr>
            <w:r w:rsidRPr="000E67FD">
              <w:rPr>
                <w:rFonts w:ascii="Arial" w:hAnsi="Arial" w:cs="Arial"/>
                <w:szCs w:val="24"/>
              </w:rPr>
              <w:t>2020 - COMUNICAÇÃO</w:t>
            </w:r>
          </w:p>
          <w:p w:rsidR="000E67FD" w:rsidRPr="00CC2874" w:rsidRDefault="000E67FD" w:rsidP="00910E32">
            <w:pPr>
              <w:ind w:right="-1"/>
              <w:jc w:val="center"/>
              <w:rPr>
                <w:rFonts w:ascii="Arial" w:hAnsi="Arial" w:cs="Arial"/>
                <w:szCs w:val="24"/>
              </w:rPr>
            </w:pPr>
            <w:r w:rsidRPr="000E67FD">
              <w:rPr>
                <w:rFonts w:ascii="Arial" w:hAnsi="Arial" w:cs="Arial"/>
                <w:szCs w:val="24"/>
              </w:rPr>
              <w:t>INSTITUCIONAL/PUBLICIDADE</w:t>
            </w:r>
          </w:p>
        </w:tc>
      </w:tr>
    </w:tbl>
    <w:p w:rsidR="000E67FD" w:rsidRPr="00CC2874" w:rsidRDefault="000E67FD" w:rsidP="000E67FD">
      <w:pPr>
        <w:ind w:right="-1"/>
        <w:jc w:val="both"/>
        <w:rPr>
          <w:rFonts w:ascii="Arial" w:hAnsi="Arial" w:cs="Arial"/>
          <w:szCs w:val="24"/>
        </w:rPr>
      </w:pPr>
    </w:p>
    <w:p w:rsidR="000E67FD" w:rsidRPr="00CC2874" w:rsidRDefault="000E67FD" w:rsidP="000E67FD">
      <w:pPr>
        <w:ind w:right="-1"/>
        <w:jc w:val="both"/>
        <w:rPr>
          <w:rFonts w:ascii="Arial" w:hAnsi="Arial" w:cs="Arial"/>
          <w:b/>
          <w:szCs w:val="24"/>
        </w:rPr>
      </w:pPr>
      <w:r w:rsidRPr="00CC2874">
        <w:rPr>
          <w:rFonts w:ascii="Arial" w:hAnsi="Arial" w:cs="Arial"/>
          <w:b/>
          <w:szCs w:val="24"/>
        </w:rPr>
        <w:t>CREDITA DOTAÇÃO</w:t>
      </w:r>
    </w:p>
    <w:p w:rsidR="000E67FD" w:rsidRPr="00CC2874" w:rsidRDefault="000E67FD" w:rsidP="000E67FD">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R$ </w:t>
      </w:r>
      <w:r w:rsidRPr="000E67FD">
        <w:rPr>
          <w:rFonts w:ascii="Arial" w:hAnsi="Arial" w:cs="Arial"/>
          <w:szCs w:val="24"/>
        </w:rPr>
        <w:t>15.000,00 (quinze mil reais)</w:t>
      </w:r>
    </w:p>
    <w:tbl>
      <w:tblPr>
        <w:tblStyle w:val="Tabelacomgrade"/>
        <w:tblW w:w="0" w:type="auto"/>
        <w:tblLook w:val="04A0" w:firstRow="1" w:lastRow="0" w:firstColumn="1" w:lastColumn="0" w:noHBand="0" w:noVBand="1"/>
      </w:tblPr>
      <w:tblGrid>
        <w:gridCol w:w="3256"/>
        <w:gridCol w:w="5805"/>
      </w:tblGrid>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ÓRGÃO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- 08 - SECRETARIA MUNICIPAL DE OBRAS</w:t>
            </w:r>
            <w:r>
              <w:rPr>
                <w:rFonts w:ascii="Arial" w:hAnsi="Arial" w:cs="Arial"/>
                <w:szCs w:val="24"/>
              </w:rPr>
              <w:t xml:space="preserve"> </w:t>
            </w:r>
            <w:r w:rsidRPr="000E67FD">
              <w:rPr>
                <w:rFonts w:ascii="Arial" w:hAnsi="Arial" w:cs="Arial"/>
                <w:szCs w:val="24"/>
              </w:rPr>
              <w:t>PÚBLICAS</w:t>
            </w:r>
            <w:r>
              <w:rPr>
                <w:rFonts w:ascii="Arial" w:hAnsi="Arial" w:cs="Arial"/>
                <w:szCs w:val="24"/>
              </w:rPr>
              <w:t xml:space="preserve"> </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0E67FD" w:rsidRPr="000E67FD" w:rsidRDefault="000E67FD" w:rsidP="00910E32">
            <w:pPr>
              <w:ind w:right="-1"/>
              <w:jc w:val="center"/>
              <w:rPr>
                <w:rFonts w:ascii="Arial" w:hAnsi="Arial" w:cs="Arial"/>
                <w:szCs w:val="24"/>
              </w:rPr>
            </w:pPr>
            <w:r w:rsidRPr="000E67FD">
              <w:rPr>
                <w:rFonts w:ascii="Arial" w:hAnsi="Arial" w:cs="Arial"/>
                <w:szCs w:val="24"/>
              </w:rPr>
              <w:t xml:space="preserve">- 1 </w:t>
            </w:r>
            <w:r>
              <w:rPr>
                <w:rFonts w:ascii="Arial" w:hAnsi="Arial" w:cs="Arial"/>
                <w:szCs w:val="24"/>
              </w:rPr>
              <w:t>-</w:t>
            </w:r>
            <w:r w:rsidRPr="000E67FD">
              <w:rPr>
                <w:rFonts w:ascii="Arial" w:hAnsi="Arial" w:cs="Arial"/>
                <w:szCs w:val="24"/>
              </w:rPr>
              <w:t xml:space="preserve"> COORDENADORIA</w:t>
            </w:r>
            <w:r>
              <w:rPr>
                <w:rFonts w:ascii="Arial" w:hAnsi="Arial" w:cs="Arial"/>
                <w:szCs w:val="24"/>
              </w:rPr>
              <w:t xml:space="preserve"> </w:t>
            </w:r>
            <w:r w:rsidRPr="000E67FD">
              <w:rPr>
                <w:rFonts w:ascii="Arial" w:hAnsi="Arial" w:cs="Arial"/>
                <w:szCs w:val="24"/>
              </w:rPr>
              <w:t>EXECUTIVA DAS OBRAS</w:t>
            </w:r>
          </w:p>
          <w:p w:rsidR="000E67FD" w:rsidRPr="00CC2874" w:rsidRDefault="000E67FD" w:rsidP="00910E32">
            <w:pPr>
              <w:ind w:right="-1"/>
              <w:jc w:val="center"/>
              <w:rPr>
                <w:rFonts w:ascii="Arial" w:hAnsi="Arial" w:cs="Arial"/>
                <w:szCs w:val="24"/>
              </w:rPr>
            </w:pPr>
            <w:r w:rsidRPr="000E67FD">
              <w:rPr>
                <w:rFonts w:ascii="Arial" w:hAnsi="Arial" w:cs="Arial"/>
                <w:szCs w:val="24"/>
              </w:rPr>
              <w:t>PÚBLICAS</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0E67FD" w:rsidRPr="000E67FD" w:rsidRDefault="000E67FD" w:rsidP="00910E32">
            <w:pPr>
              <w:ind w:right="-1"/>
              <w:jc w:val="center"/>
              <w:rPr>
                <w:rFonts w:ascii="Arial" w:hAnsi="Arial" w:cs="Arial"/>
                <w:szCs w:val="24"/>
              </w:rPr>
            </w:pPr>
            <w:r w:rsidRPr="000E67FD">
              <w:rPr>
                <w:rFonts w:ascii="Arial" w:hAnsi="Arial" w:cs="Arial"/>
                <w:szCs w:val="24"/>
              </w:rPr>
              <w:t xml:space="preserve">- 1 </w:t>
            </w:r>
            <w:r>
              <w:rPr>
                <w:rFonts w:ascii="Arial" w:hAnsi="Arial" w:cs="Arial"/>
                <w:szCs w:val="24"/>
              </w:rPr>
              <w:t>-</w:t>
            </w:r>
            <w:r w:rsidRPr="000E67FD">
              <w:rPr>
                <w:rFonts w:ascii="Arial" w:hAnsi="Arial" w:cs="Arial"/>
                <w:szCs w:val="24"/>
              </w:rPr>
              <w:t xml:space="preserve"> COORDENADORIA</w:t>
            </w:r>
            <w:r>
              <w:rPr>
                <w:rFonts w:ascii="Arial" w:hAnsi="Arial" w:cs="Arial"/>
                <w:szCs w:val="24"/>
              </w:rPr>
              <w:t xml:space="preserve"> </w:t>
            </w:r>
            <w:r w:rsidRPr="000E67FD">
              <w:rPr>
                <w:rFonts w:ascii="Arial" w:hAnsi="Arial" w:cs="Arial"/>
                <w:szCs w:val="24"/>
              </w:rPr>
              <w:t>EXECUTIVA DAS OBRAS</w:t>
            </w:r>
          </w:p>
          <w:p w:rsidR="000E67FD" w:rsidRPr="00CC2874" w:rsidRDefault="000E67FD" w:rsidP="00910E32">
            <w:pPr>
              <w:ind w:right="-1"/>
              <w:jc w:val="center"/>
              <w:rPr>
                <w:rFonts w:ascii="Arial" w:hAnsi="Arial" w:cs="Arial"/>
                <w:szCs w:val="24"/>
              </w:rPr>
            </w:pPr>
            <w:r w:rsidRPr="000E67FD">
              <w:rPr>
                <w:rFonts w:ascii="Arial" w:hAnsi="Arial" w:cs="Arial"/>
                <w:szCs w:val="24"/>
              </w:rPr>
              <w:t>PÚBLICAS</w:t>
            </w:r>
          </w:p>
        </w:tc>
      </w:tr>
      <w:tr w:rsidR="000E67FD" w:rsidRPr="00CC2874" w:rsidTr="00910E32">
        <w:tc>
          <w:tcPr>
            <w:tcW w:w="3256" w:type="dxa"/>
          </w:tcPr>
          <w:p w:rsidR="000E67FD" w:rsidRPr="00CC2874" w:rsidRDefault="000E67FD"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0E67FD" w:rsidRPr="00CC2874" w:rsidRDefault="000E67FD" w:rsidP="00910E32">
            <w:pPr>
              <w:ind w:right="-1"/>
              <w:jc w:val="center"/>
              <w:rPr>
                <w:rFonts w:ascii="Arial" w:hAnsi="Arial" w:cs="Arial"/>
                <w:szCs w:val="24"/>
              </w:rPr>
            </w:pPr>
            <w:r w:rsidRPr="000E67FD">
              <w:rPr>
                <w:rFonts w:ascii="Arial" w:hAnsi="Arial" w:cs="Arial"/>
                <w:szCs w:val="24"/>
              </w:rPr>
              <w:t>- 0067</w:t>
            </w:r>
            <w:r>
              <w:rPr>
                <w:rFonts w:ascii="Arial" w:hAnsi="Arial" w:cs="Arial"/>
                <w:szCs w:val="24"/>
              </w:rPr>
              <w:t xml:space="preserve"> </w:t>
            </w:r>
            <w:r w:rsidRPr="000E67FD">
              <w:rPr>
                <w:rFonts w:ascii="Arial" w:hAnsi="Arial" w:cs="Arial"/>
                <w:szCs w:val="24"/>
              </w:rPr>
              <w:t>- EXPANSÃO, MELHORIAS E MANUTENÇÃO</w:t>
            </w:r>
            <w:r>
              <w:rPr>
                <w:rFonts w:ascii="Arial" w:hAnsi="Arial" w:cs="Arial"/>
                <w:szCs w:val="24"/>
              </w:rPr>
              <w:t xml:space="preserve"> </w:t>
            </w:r>
            <w:r w:rsidRPr="000E67FD">
              <w:rPr>
                <w:rFonts w:ascii="Arial" w:hAnsi="Arial" w:cs="Arial"/>
                <w:szCs w:val="24"/>
              </w:rPr>
              <w:t>EM EDIFICIOS PÚBLICOS</w:t>
            </w:r>
          </w:p>
        </w:tc>
      </w:tr>
      <w:tr w:rsidR="000E67FD" w:rsidRPr="00CC2874" w:rsidTr="00910E32">
        <w:trPr>
          <w:trHeight w:val="70"/>
        </w:trPr>
        <w:tc>
          <w:tcPr>
            <w:tcW w:w="3256" w:type="dxa"/>
            <w:vAlign w:val="center"/>
          </w:tcPr>
          <w:p w:rsidR="000E67FD" w:rsidRPr="00CC2874" w:rsidRDefault="000E67FD"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0E67FD" w:rsidRPr="00CC2874" w:rsidRDefault="000E67FD" w:rsidP="00910E32">
            <w:pPr>
              <w:ind w:right="-1"/>
              <w:jc w:val="center"/>
              <w:rPr>
                <w:rFonts w:ascii="Arial" w:hAnsi="Arial" w:cs="Arial"/>
                <w:szCs w:val="24"/>
              </w:rPr>
            </w:pPr>
          </w:p>
        </w:tc>
      </w:tr>
    </w:tbl>
    <w:p w:rsidR="000E67FD" w:rsidRPr="00CC2874" w:rsidRDefault="000E67FD" w:rsidP="000E67FD">
      <w:pPr>
        <w:ind w:right="-1"/>
        <w:jc w:val="both"/>
        <w:rPr>
          <w:rFonts w:ascii="Arial" w:hAnsi="Arial" w:cs="Arial"/>
          <w:b/>
          <w:szCs w:val="24"/>
        </w:rPr>
      </w:pPr>
    </w:p>
    <w:p w:rsidR="000E67FD" w:rsidRPr="00CC2874" w:rsidRDefault="000E67FD" w:rsidP="000E67FD">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Pr="000E67FD">
        <w:rPr>
          <w:rFonts w:ascii="Arial" w:hAnsi="Arial" w:cs="Arial"/>
          <w:sz w:val="22"/>
        </w:rPr>
        <w:t>Instalação de 280</w:t>
      </w:r>
      <w:r>
        <w:rPr>
          <w:rFonts w:ascii="Arial" w:hAnsi="Arial" w:cs="Arial"/>
          <w:sz w:val="22"/>
        </w:rPr>
        <w:t xml:space="preserve"> (duzentos e oitenta)</w:t>
      </w:r>
      <w:r w:rsidRPr="000E67FD">
        <w:rPr>
          <w:rFonts w:ascii="Arial" w:hAnsi="Arial" w:cs="Arial"/>
          <w:sz w:val="22"/>
        </w:rPr>
        <w:t xml:space="preserve"> metros lineares de cerca Concertina na Vila Dignidade e uma</w:t>
      </w:r>
      <w:r>
        <w:rPr>
          <w:rFonts w:ascii="Arial" w:hAnsi="Arial" w:cs="Arial"/>
          <w:sz w:val="22"/>
        </w:rPr>
        <w:t xml:space="preserve"> </w:t>
      </w:r>
      <w:r w:rsidRPr="000E67FD">
        <w:rPr>
          <w:rFonts w:ascii="Arial" w:hAnsi="Arial" w:cs="Arial"/>
          <w:sz w:val="22"/>
        </w:rPr>
        <w:t>abertura lateral para entrada de ambulância e caminhão de Corpo de Bombeiros, em casos de</w:t>
      </w:r>
      <w:r>
        <w:rPr>
          <w:rFonts w:ascii="Arial" w:hAnsi="Arial" w:cs="Arial"/>
          <w:sz w:val="22"/>
        </w:rPr>
        <w:t xml:space="preserve"> </w:t>
      </w:r>
      <w:r w:rsidRPr="000E67FD">
        <w:rPr>
          <w:rFonts w:ascii="Arial" w:hAnsi="Arial" w:cs="Arial"/>
          <w:sz w:val="22"/>
        </w:rPr>
        <w:t>emergências.</w:t>
      </w:r>
    </w:p>
    <w:p w:rsidR="000E67FD" w:rsidRPr="00CC2874" w:rsidRDefault="000E67FD" w:rsidP="000E67FD">
      <w:pPr>
        <w:pStyle w:val="Textoembloco"/>
        <w:ind w:left="0" w:right="-1"/>
      </w:pPr>
      <w:r w:rsidRPr="00CC2874">
        <w:tab/>
        <w:t xml:space="preserve"> </w:t>
      </w:r>
    </w:p>
    <w:p w:rsidR="000E67FD" w:rsidRPr="00CC2874" w:rsidRDefault="000E67FD" w:rsidP="000E67FD">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0E67FD" w:rsidRPr="00CC2874" w:rsidRDefault="000E67FD" w:rsidP="000E67FD">
      <w:pPr>
        <w:ind w:right="-1"/>
        <w:jc w:val="center"/>
        <w:rPr>
          <w:rFonts w:ascii="Arial" w:hAnsi="Arial" w:cs="Arial"/>
        </w:rPr>
      </w:pPr>
    </w:p>
    <w:p w:rsidR="000E67FD" w:rsidRPr="00CC2874" w:rsidRDefault="000E67FD" w:rsidP="000E67FD">
      <w:pPr>
        <w:spacing w:line="240" w:lineRule="auto"/>
        <w:jc w:val="center"/>
        <w:rPr>
          <w:rFonts w:ascii="Arial" w:hAnsi="Arial" w:cs="Arial"/>
          <w:b/>
        </w:rPr>
      </w:pPr>
      <w:r>
        <w:rPr>
          <w:rFonts w:ascii="Arial" w:hAnsi="Arial" w:cs="Arial"/>
          <w:b/>
        </w:rPr>
        <w:t>JOSÉ CARLOS PORSANI</w:t>
      </w:r>
    </w:p>
    <w:p w:rsidR="000E67FD" w:rsidRPr="00CC2874" w:rsidRDefault="000E67FD" w:rsidP="000E67FD">
      <w:pPr>
        <w:spacing w:line="240" w:lineRule="auto"/>
        <w:jc w:val="center"/>
        <w:rPr>
          <w:rFonts w:ascii="Arial" w:hAnsi="Arial" w:cs="Arial"/>
        </w:rPr>
      </w:pPr>
      <w:r>
        <w:rPr>
          <w:rFonts w:ascii="Arial" w:hAnsi="Arial" w:cs="Arial"/>
          <w:b/>
        </w:rPr>
        <w:t>VEREADOR</w:t>
      </w:r>
    </w:p>
    <w:p w:rsidR="008E6527" w:rsidRDefault="008E6527">
      <w:pPr>
        <w:rPr>
          <w:rFonts w:ascii="Arial" w:hAnsi="Arial" w:cs="Arial"/>
        </w:rPr>
      </w:pPr>
      <w:r>
        <w:rPr>
          <w:rFonts w:ascii="Arial" w:hAnsi="Arial" w:cs="Arial"/>
        </w:rPr>
        <w:br w:type="page"/>
      </w:r>
    </w:p>
    <w:p w:rsidR="008E6527" w:rsidRPr="00CC2874" w:rsidRDefault="008E6527" w:rsidP="008E6527">
      <w:pPr>
        <w:spacing w:line="240" w:lineRule="auto"/>
        <w:jc w:val="center"/>
        <w:rPr>
          <w:rFonts w:ascii="Arial" w:hAnsi="Arial" w:cs="Arial"/>
          <w:b/>
          <w:sz w:val="28"/>
          <w:szCs w:val="32"/>
        </w:rPr>
      </w:pPr>
      <w:r w:rsidRPr="00CC2874">
        <w:rPr>
          <w:rFonts w:ascii="Arial" w:hAnsi="Arial" w:cs="Arial"/>
          <w:b/>
          <w:sz w:val="28"/>
          <w:szCs w:val="32"/>
        </w:rPr>
        <w:t xml:space="preserve">EMENDA Nº </w:t>
      </w:r>
      <w:r>
        <w:rPr>
          <w:rFonts w:ascii="Arial" w:hAnsi="Arial" w:cs="Arial"/>
          <w:b/>
          <w:sz w:val="28"/>
          <w:szCs w:val="32"/>
        </w:rPr>
        <w:t>10</w:t>
      </w:r>
      <w:r w:rsidRPr="00CC2874">
        <w:rPr>
          <w:rFonts w:ascii="Arial" w:hAnsi="Arial" w:cs="Arial"/>
          <w:b/>
          <w:sz w:val="28"/>
          <w:szCs w:val="32"/>
        </w:rPr>
        <w:t xml:space="preserve"> AO </w:t>
      </w:r>
    </w:p>
    <w:p w:rsidR="008E6527" w:rsidRPr="00CC2874" w:rsidRDefault="008E6527" w:rsidP="008E6527">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8E6527" w:rsidRPr="00CC2874" w:rsidRDefault="008E6527" w:rsidP="008E6527">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8E6527" w:rsidRDefault="008E6527" w:rsidP="008E6527">
      <w:pPr>
        <w:ind w:right="-1"/>
        <w:jc w:val="both"/>
        <w:rPr>
          <w:rFonts w:ascii="Arial" w:hAnsi="Arial" w:cs="Arial"/>
          <w:b/>
          <w:szCs w:val="24"/>
        </w:rPr>
      </w:pPr>
    </w:p>
    <w:p w:rsidR="008E6527" w:rsidRPr="00CC2874" w:rsidRDefault="008E6527" w:rsidP="008E6527">
      <w:pPr>
        <w:ind w:right="-1"/>
        <w:jc w:val="both"/>
        <w:rPr>
          <w:rFonts w:ascii="Arial" w:hAnsi="Arial" w:cs="Arial"/>
          <w:b/>
          <w:szCs w:val="24"/>
        </w:rPr>
      </w:pPr>
      <w:r w:rsidRPr="00CC2874">
        <w:rPr>
          <w:rFonts w:ascii="Arial" w:hAnsi="Arial" w:cs="Arial"/>
          <w:b/>
          <w:szCs w:val="24"/>
        </w:rPr>
        <w:t>REMANEJA DOTAÇÃO</w:t>
      </w:r>
    </w:p>
    <w:p w:rsidR="008E6527" w:rsidRPr="00CC2874" w:rsidRDefault="008E6527" w:rsidP="008E6527">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R$ 60.000,00 (Sessenta mil reais)</w:t>
      </w:r>
    </w:p>
    <w:tbl>
      <w:tblPr>
        <w:tblStyle w:val="Tabelacomgrade"/>
        <w:tblW w:w="0" w:type="auto"/>
        <w:tblLook w:val="04A0" w:firstRow="1" w:lastRow="0" w:firstColumn="1" w:lastColumn="0" w:noHBand="0" w:noVBand="1"/>
      </w:tblPr>
      <w:tblGrid>
        <w:gridCol w:w="3256"/>
        <w:gridCol w:w="5805"/>
      </w:tblGrid>
      <w:tr w:rsidR="008E6527" w:rsidRPr="00CC2874" w:rsidTr="00910E32">
        <w:tc>
          <w:tcPr>
            <w:tcW w:w="3256" w:type="dxa"/>
          </w:tcPr>
          <w:p w:rsidR="008E6527" w:rsidRPr="00CC2874" w:rsidRDefault="008E6527" w:rsidP="00910E32">
            <w:pPr>
              <w:ind w:right="-1"/>
              <w:jc w:val="both"/>
              <w:rPr>
                <w:rFonts w:ascii="Arial" w:hAnsi="Arial" w:cs="Arial"/>
                <w:szCs w:val="24"/>
              </w:rPr>
            </w:pPr>
            <w:r w:rsidRPr="00CC2874">
              <w:rPr>
                <w:rFonts w:ascii="Arial" w:hAnsi="Arial" w:cs="Arial"/>
                <w:szCs w:val="24"/>
              </w:rPr>
              <w:t>ÓRGÃO             </w:t>
            </w:r>
          </w:p>
        </w:tc>
        <w:tc>
          <w:tcPr>
            <w:tcW w:w="5805" w:type="dxa"/>
          </w:tcPr>
          <w:p w:rsidR="008E6527" w:rsidRPr="00CC2874" w:rsidRDefault="008E6527" w:rsidP="00910E32">
            <w:pPr>
              <w:ind w:right="-1"/>
              <w:jc w:val="center"/>
              <w:rPr>
                <w:rFonts w:ascii="Arial" w:hAnsi="Arial" w:cs="Arial"/>
                <w:szCs w:val="24"/>
              </w:rPr>
            </w:pPr>
            <w:r w:rsidRPr="000E67FD">
              <w:rPr>
                <w:rFonts w:ascii="Arial" w:hAnsi="Arial" w:cs="Arial"/>
                <w:szCs w:val="24"/>
              </w:rPr>
              <w:t>15 - SECRETARIA MUNICIPAL DE COMUNICAÇÃO</w:t>
            </w:r>
          </w:p>
        </w:tc>
      </w:tr>
      <w:tr w:rsidR="008E6527" w:rsidRPr="00CC2874" w:rsidTr="00910E32">
        <w:tc>
          <w:tcPr>
            <w:tcW w:w="3256" w:type="dxa"/>
          </w:tcPr>
          <w:p w:rsidR="008E6527" w:rsidRPr="00CC2874" w:rsidRDefault="008E6527"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8E6527" w:rsidRPr="00CC2874" w:rsidRDefault="008E6527"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8E6527" w:rsidRPr="00CC2874" w:rsidTr="00910E32">
        <w:tc>
          <w:tcPr>
            <w:tcW w:w="3256" w:type="dxa"/>
          </w:tcPr>
          <w:p w:rsidR="008E6527" w:rsidRPr="00CC2874" w:rsidRDefault="008E6527"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8E6527" w:rsidRPr="00CC2874" w:rsidRDefault="008E6527" w:rsidP="00910E32">
            <w:pPr>
              <w:ind w:right="-1"/>
              <w:jc w:val="center"/>
              <w:rPr>
                <w:rFonts w:ascii="Arial" w:hAnsi="Arial" w:cs="Arial"/>
                <w:szCs w:val="24"/>
              </w:rPr>
            </w:pPr>
            <w:r w:rsidRPr="000E67FD">
              <w:rPr>
                <w:rFonts w:ascii="Arial" w:hAnsi="Arial" w:cs="Arial"/>
                <w:szCs w:val="24"/>
              </w:rPr>
              <w:t>1 - COORDENADORIA EXECUTIVA DE COMUNICAÇÃO</w:t>
            </w:r>
          </w:p>
        </w:tc>
      </w:tr>
      <w:tr w:rsidR="008E6527" w:rsidRPr="00CC2874" w:rsidTr="00910E32">
        <w:tc>
          <w:tcPr>
            <w:tcW w:w="3256" w:type="dxa"/>
          </w:tcPr>
          <w:p w:rsidR="008E6527" w:rsidRPr="00CC2874" w:rsidRDefault="008E6527"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8E6527" w:rsidRPr="00CC2874" w:rsidRDefault="008E6527"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8E6527" w:rsidRPr="00CC2874" w:rsidTr="00910E32">
        <w:trPr>
          <w:trHeight w:val="70"/>
        </w:trPr>
        <w:tc>
          <w:tcPr>
            <w:tcW w:w="3256" w:type="dxa"/>
            <w:vAlign w:val="center"/>
          </w:tcPr>
          <w:p w:rsidR="008E6527" w:rsidRPr="00CC2874" w:rsidRDefault="008E6527"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8E6527" w:rsidRPr="000E67FD" w:rsidRDefault="008E6527" w:rsidP="00910E32">
            <w:pPr>
              <w:ind w:right="-1"/>
              <w:jc w:val="center"/>
              <w:rPr>
                <w:rFonts w:ascii="Arial" w:hAnsi="Arial" w:cs="Arial"/>
                <w:szCs w:val="24"/>
              </w:rPr>
            </w:pPr>
            <w:r w:rsidRPr="000E67FD">
              <w:rPr>
                <w:rFonts w:ascii="Arial" w:hAnsi="Arial" w:cs="Arial"/>
                <w:szCs w:val="24"/>
              </w:rPr>
              <w:t>2020 - COMUNICAÇÃO</w:t>
            </w:r>
          </w:p>
          <w:p w:rsidR="008E6527" w:rsidRPr="00CC2874" w:rsidRDefault="008E6527" w:rsidP="00910E32">
            <w:pPr>
              <w:ind w:right="-1"/>
              <w:jc w:val="center"/>
              <w:rPr>
                <w:rFonts w:ascii="Arial" w:hAnsi="Arial" w:cs="Arial"/>
                <w:szCs w:val="24"/>
              </w:rPr>
            </w:pPr>
            <w:r w:rsidRPr="000E67FD">
              <w:rPr>
                <w:rFonts w:ascii="Arial" w:hAnsi="Arial" w:cs="Arial"/>
                <w:szCs w:val="24"/>
              </w:rPr>
              <w:t>INSTITUCIONAL/PUBLICIDADE</w:t>
            </w:r>
          </w:p>
        </w:tc>
      </w:tr>
    </w:tbl>
    <w:p w:rsidR="008E6527" w:rsidRPr="00CC2874" w:rsidRDefault="008E6527" w:rsidP="008E6527">
      <w:pPr>
        <w:ind w:right="-1"/>
        <w:jc w:val="both"/>
        <w:rPr>
          <w:rFonts w:ascii="Arial" w:hAnsi="Arial" w:cs="Arial"/>
          <w:szCs w:val="24"/>
        </w:rPr>
      </w:pPr>
    </w:p>
    <w:p w:rsidR="008E6527" w:rsidRPr="00CC2874" w:rsidRDefault="008E6527" w:rsidP="008E6527">
      <w:pPr>
        <w:ind w:right="-1"/>
        <w:jc w:val="both"/>
        <w:rPr>
          <w:rFonts w:ascii="Arial" w:hAnsi="Arial" w:cs="Arial"/>
          <w:b/>
          <w:szCs w:val="24"/>
        </w:rPr>
      </w:pPr>
      <w:r w:rsidRPr="00CC2874">
        <w:rPr>
          <w:rFonts w:ascii="Arial" w:hAnsi="Arial" w:cs="Arial"/>
          <w:b/>
          <w:szCs w:val="24"/>
        </w:rPr>
        <w:t>CREDITA DOTAÇÃO</w:t>
      </w:r>
    </w:p>
    <w:p w:rsidR="008E6527" w:rsidRPr="00CC2874" w:rsidRDefault="008E6527" w:rsidP="008E6527">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R$ 60.000,00 (Sessenta mil reais)</w:t>
      </w:r>
    </w:p>
    <w:tbl>
      <w:tblPr>
        <w:tblStyle w:val="Tabelacomgrade"/>
        <w:tblW w:w="0" w:type="auto"/>
        <w:tblLook w:val="04A0" w:firstRow="1" w:lastRow="0" w:firstColumn="1" w:lastColumn="0" w:noHBand="0" w:noVBand="1"/>
      </w:tblPr>
      <w:tblGrid>
        <w:gridCol w:w="3256"/>
        <w:gridCol w:w="5805"/>
      </w:tblGrid>
      <w:tr w:rsidR="008E6527" w:rsidRPr="00CC2874" w:rsidTr="00910E32">
        <w:tc>
          <w:tcPr>
            <w:tcW w:w="3256" w:type="dxa"/>
          </w:tcPr>
          <w:p w:rsidR="008E6527" w:rsidRPr="00CC2874" w:rsidRDefault="008E6527" w:rsidP="00910E32">
            <w:pPr>
              <w:ind w:right="-1"/>
              <w:jc w:val="both"/>
              <w:rPr>
                <w:rFonts w:ascii="Arial" w:hAnsi="Arial" w:cs="Arial"/>
                <w:szCs w:val="24"/>
              </w:rPr>
            </w:pPr>
            <w:r w:rsidRPr="00CC2874">
              <w:rPr>
                <w:rFonts w:ascii="Arial" w:hAnsi="Arial" w:cs="Arial"/>
                <w:szCs w:val="24"/>
              </w:rPr>
              <w:t>ÓRGÃO             </w:t>
            </w:r>
          </w:p>
        </w:tc>
        <w:tc>
          <w:tcPr>
            <w:tcW w:w="5805" w:type="dxa"/>
          </w:tcPr>
          <w:p w:rsidR="008E6527" w:rsidRPr="00CC2874" w:rsidRDefault="008E6527" w:rsidP="00910E32">
            <w:pPr>
              <w:ind w:right="-1"/>
              <w:jc w:val="center"/>
              <w:rPr>
                <w:rFonts w:ascii="Arial" w:hAnsi="Arial" w:cs="Arial"/>
                <w:szCs w:val="24"/>
              </w:rPr>
            </w:pPr>
            <w:r w:rsidRPr="008E6527">
              <w:rPr>
                <w:rFonts w:ascii="Arial" w:hAnsi="Arial" w:cs="Arial"/>
                <w:szCs w:val="24"/>
              </w:rPr>
              <w:t>- 02 - PODER EXECUTIVO</w:t>
            </w:r>
          </w:p>
        </w:tc>
      </w:tr>
      <w:tr w:rsidR="008E6527" w:rsidRPr="00CC2874" w:rsidTr="00910E32">
        <w:tc>
          <w:tcPr>
            <w:tcW w:w="3256" w:type="dxa"/>
          </w:tcPr>
          <w:p w:rsidR="008E6527" w:rsidRPr="00CC2874" w:rsidRDefault="008E6527"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8E6527" w:rsidRPr="00CC2874" w:rsidRDefault="008E6527"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8E6527" w:rsidRPr="00CC2874" w:rsidTr="00910E32">
        <w:tc>
          <w:tcPr>
            <w:tcW w:w="3256" w:type="dxa"/>
          </w:tcPr>
          <w:p w:rsidR="008E6527" w:rsidRPr="00CC2874" w:rsidRDefault="008E6527"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8E6527" w:rsidRPr="00CC2874" w:rsidRDefault="008E6527" w:rsidP="008E6527">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8E6527" w:rsidRPr="00CC2874" w:rsidTr="00910E32">
        <w:tc>
          <w:tcPr>
            <w:tcW w:w="3256" w:type="dxa"/>
          </w:tcPr>
          <w:p w:rsidR="008E6527" w:rsidRPr="00CC2874" w:rsidRDefault="008E6527"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8E6527" w:rsidRPr="008E6527" w:rsidRDefault="008E6527" w:rsidP="008E6527">
            <w:pPr>
              <w:ind w:right="-1"/>
              <w:jc w:val="center"/>
              <w:rPr>
                <w:rFonts w:ascii="Arial" w:hAnsi="Arial" w:cs="Arial"/>
                <w:szCs w:val="24"/>
              </w:rPr>
            </w:pPr>
            <w:r w:rsidRPr="008E6527">
              <w:rPr>
                <w:rFonts w:ascii="Arial" w:hAnsi="Arial" w:cs="Arial"/>
                <w:szCs w:val="24"/>
              </w:rPr>
              <w:t>- 034 - ESTRUTURA FUNCIONAL DE ESPORTE E</w:t>
            </w:r>
          </w:p>
          <w:p w:rsidR="008E6527" w:rsidRPr="00CC2874" w:rsidRDefault="008E6527" w:rsidP="008E6527">
            <w:pPr>
              <w:ind w:right="-1"/>
              <w:jc w:val="center"/>
              <w:rPr>
                <w:rFonts w:ascii="Arial" w:hAnsi="Arial" w:cs="Arial"/>
                <w:szCs w:val="24"/>
              </w:rPr>
            </w:pPr>
            <w:r w:rsidRPr="008E6527">
              <w:rPr>
                <w:rFonts w:ascii="Arial" w:hAnsi="Arial" w:cs="Arial"/>
                <w:szCs w:val="24"/>
              </w:rPr>
              <w:t>LAZER</w:t>
            </w:r>
          </w:p>
        </w:tc>
      </w:tr>
      <w:tr w:rsidR="008E6527" w:rsidRPr="00CC2874" w:rsidTr="00910E32">
        <w:trPr>
          <w:trHeight w:val="70"/>
        </w:trPr>
        <w:tc>
          <w:tcPr>
            <w:tcW w:w="3256" w:type="dxa"/>
            <w:vAlign w:val="center"/>
          </w:tcPr>
          <w:p w:rsidR="008E6527" w:rsidRPr="00CC2874" w:rsidRDefault="008E6527"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8E6527" w:rsidRPr="00CC2874" w:rsidRDefault="00E57405" w:rsidP="00E57405">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8E6527" w:rsidRPr="00CC2874" w:rsidRDefault="008E6527" w:rsidP="008E6527">
      <w:pPr>
        <w:ind w:right="-1"/>
        <w:jc w:val="both"/>
        <w:rPr>
          <w:rFonts w:ascii="Arial" w:hAnsi="Arial" w:cs="Arial"/>
          <w:b/>
          <w:szCs w:val="24"/>
        </w:rPr>
      </w:pPr>
    </w:p>
    <w:p w:rsidR="008E6527" w:rsidRPr="00CC2874" w:rsidRDefault="008E6527" w:rsidP="00E57405">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E57405" w:rsidRPr="00E57405">
        <w:rPr>
          <w:rFonts w:ascii="Arial" w:hAnsi="Arial" w:cs="Arial"/>
          <w:sz w:val="22"/>
        </w:rPr>
        <w:t>CONSTRUÇÃO DA ACADEMIA AO AR LIVRE NO ASSENTAMENTO BELA VISTA DO</w:t>
      </w:r>
      <w:r w:rsidR="00E57405">
        <w:rPr>
          <w:rFonts w:ascii="Arial" w:hAnsi="Arial" w:cs="Arial"/>
          <w:sz w:val="22"/>
        </w:rPr>
        <w:t xml:space="preserve"> </w:t>
      </w:r>
      <w:r w:rsidR="00E57405" w:rsidRPr="00E57405">
        <w:rPr>
          <w:rFonts w:ascii="Arial" w:hAnsi="Arial" w:cs="Arial"/>
          <w:sz w:val="22"/>
        </w:rPr>
        <w:t>CHIBARRO, AO LADO DO POSTINHO - RUA 3, 4.</w:t>
      </w:r>
    </w:p>
    <w:p w:rsidR="008E6527" w:rsidRPr="00CC2874" w:rsidRDefault="008E6527" w:rsidP="008E6527">
      <w:pPr>
        <w:pStyle w:val="Textoembloco"/>
        <w:ind w:left="0" w:right="-1"/>
      </w:pPr>
      <w:r w:rsidRPr="00CC2874">
        <w:tab/>
        <w:t xml:space="preserve"> </w:t>
      </w:r>
    </w:p>
    <w:p w:rsidR="008E6527" w:rsidRPr="00CC2874" w:rsidRDefault="008E6527" w:rsidP="008E6527">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8E6527" w:rsidRPr="00CC2874" w:rsidRDefault="008E6527" w:rsidP="008E6527">
      <w:pPr>
        <w:ind w:right="-1"/>
        <w:jc w:val="center"/>
        <w:rPr>
          <w:rFonts w:ascii="Arial" w:hAnsi="Arial" w:cs="Arial"/>
        </w:rPr>
      </w:pPr>
    </w:p>
    <w:p w:rsidR="008E6527" w:rsidRPr="00CC2874" w:rsidRDefault="008E6527" w:rsidP="008E6527">
      <w:pPr>
        <w:spacing w:line="240" w:lineRule="auto"/>
        <w:jc w:val="center"/>
        <w:rPr>
          <w:rFonts w:ascii="Arial" w:hAnsi="Arial" w:cs="Arial"/>
          <w:b/>
        </w:rPr>
      </w:pPr>
      <w:r>
        <w:rPr>
          <w:rFonts w:ascii="Arial" w:hAnsi="Arial" w:cs="Arial"/>
          <w:b/>
        </w:rPr>
        <w:t>ZÉ LUIZ</w:t>
      </w:r>
    </w:p>
    <w:p w:rsidR="008E6527" w:rsidRPr="00CC2874" w:rsidRDefault="008E6527" w:rsidP="008E6527">
      <w:pPr>
        <w:spacing w:line="240" w:lineRule="auto"/>
        <w:jc w:val="center"/>
        <w:rPr>
          <w:rFonts w:ascii="Arial" w:hAnsi="Arial" w:cs="Arial"/>
        </w:rPr>
      </w:pPr>
      <w:r>
        <w:rPr>
          <w:rFonts w:ascii="Arial" w:hAnsi="Arial" w:cs="Arial"/>
          <w:b/>
        </w:rPr>
        <w:t>VEREADOR</w:t>
      </w:r>
    </w:p>
    <w:p w:rsidR="00E57405" w:rsidRDefault="00E57405">
      <w:pPr>
        <w:rPr>
          <w:rFonts w:ascii="Arial" w:hAnsi="Arial" w:cs="Arial"/>
        </w:rPr>
      </w:pPr>
      <w:r>
        <w:rPr>
          <w:rFonts w:ascii="Arial" w:hAnsi="Arial" w:cs="Arial"/>
        </w:rPr>
        <w:br w:type="page"/>
      </w:r>
    </w:p>
    <w:p w:rsidR="00E57405" w:rsidRPr="00CC2874" w:rsidRDefault="00E57405" w:rsidP="00E57405">
      <w:pPr>
        <w:spacing w:line="240" w:lineRule="auto"/>
        <w:jc w:val="center"/>
        <w:rPr>
          <w:rFonts w:ascii="Arial" w:hAnsi="Arial" w:cs="Arial"/>
          <w:b/>
          <w:sz w:val="28"/>
          <w:szCs w:val="32"/>
        </w:rPr>
      </w:pPr>
      <w:r w:rsidRPr="00CC2874">
        <w:rPr>
          <w:rFonts w:ascii="Arial" w:hAnsi="Arial" w:cs="Arial"/>
          <w:b/>
          <w:sz w:val="28"/>
          <w:szCs w:val="32"/>
        </w:rPr>
        <w:t xml:space="preserve">EMENDA Nº </w:t>
      </w:r>
      <w:r>
        <w:rPr>
          <w:rFonts w:ascii="Arial" w:hAnsi="Arial" w:cs="Arial"/>
          <w:b/>
          <w:sz w:val="28"/>
          <w:szCs w:val="32"/>
        </w:rPr>
        <w:t>11</w:t>
      </w:r>
      <w:r w:rsidRPr="00CC2874">
        <w:rPr>
          <w:rFonts w:ascii="Arial" w:hAnsi="Arial" w:cs="Arial"/>
          <w:b/>
          <w:sz w:val="28"/>
          <w:szCs w:val="32"/>
        </w:rPr>
        <w:t xml:space="preserve"> AO </w:t>
      </w:r>
    </w:p>
    <w:p w:rsidR="00E57405" w:rsidRPr="00CC2874" w:rsidRDefault="00E57405" w:rsidP="00E57405">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E57405" w:rsidRPr="00CC2874" w:rsidRDefault="00E57405" w:rsidP="00E57405">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E57405" w:rsidRDefault="00E57405" w:rsidP="00E57405">
      <w:pPr>
        <w:ind w:right="-1"/>
        <w:jc w:val="both"/>
        <w:rPr>
          <w:rFonts w:ascii="Arial" w:hAnsi="Arial" w:cs="Arial"/>
          <w:b/>
          <w:szCs w:val="24"/>
        </w:rPr>
      </w:pPr>
    </w:p>
    <w:p w:rsidR="00E57405" w:rsidRPr="00CC2874" w:rsidRDefault="00E57405" w:rsidP="00E57405">
      <w:pPr>
        <w:ind w:right="-1"/>
        <w:jc w:val="both"/>
        <w:rPr>
          <w:rFonts w:ascii="Arial" w:hAnsi="Arial" w:cs="Arial"/>
          <w:b/>
          <w:szCs w:val="24"/>
        </w:rPr>
      </w:pPr>
      <w:r w:rsidRPr="00CC2874">
        <w:rPr>
          <w:rFonts w:ascii="Arial" w:hAnsi="Arial" w:cs="Arial"/>
          <w:b/>
          <w:szCs w:val="24"/>
        </w:rPr>
        <w:t>REMANEJA DOTAÇÃO</w:t>
      </w:r>
    </w:p>
    <w:p w:rsidR="00E57405" w:rsidRPr="00CC2874" w:rsidRDefault="00E57405" w:rsidP="00E57405">
      <w:pPr>
        <w:ind w:right="-1"/>
        <w:jc w:val="both"/>
        <w:rPr>
          <w:rFonts w:ascii="Arial" w:hAnsi="Arial" w:cs="Arial"/>
          <w:szCs w:val="24"/>
        </w:rPr>
      </w:pPr>
      <w:r w:rsidRPr="00CC2874">
        <w:rPr>
          <w:rFonts w:ascii="Arial" w:hAnsi="Arial" w:cs="Arial"/>
          <w:szCs w:val="24"/>
        </w:rPr>
        <w:t xml:space="preserve">ANULA: </w:t>
      </w:r>
      <w:r w:rsidR="002732C3">
        <w:rPr>
          <w:rFonts w:ascii="Arial" w:hAnsi="Arial" w:cs="Arial"/>
          <w:szCs w:val="24"/>
        </w:rPr>
        <w:t>R$ 6</w:t>
      </w:r>
      <w:bookmarkStart w:id="0" w:name="_GoBack"/>
      <w:bookmarkEnd w:id="0"/>
      <w:r w:rsidRPr="008E6527">
        <w:rPr>
          <w:rFonts w:ascii="Arial" w:hAnsi="Arial" w:cs="Arial"/>
          <w:szCs w:val="24"/>
        </w:rPr>
        <w:t>0.000,00 (Sessenta mil reais)</w:t>
      </w:r>
    </w:p>
    <w:tbl>
      <w:tblPr>
        <w:tblStyle w:val="Tabelacomgrade"/>
        <w:tblW w:w="0" w:type="auto"/>
        <w:tblLook w:val="04A0" w:firstRow="1" w:lastRow="0" w:firstColumn="1" w:lastColumn="0" w:noHBand="0" w:noVBand="1"/>
      </w:tblPr>
      <w:tblGrid>
        <w:gridCol w:w="3256"/>
        <w:gridCol w:w="5805"/>
      </w:tblGrid>
      <w:tr w:rsidR="00E57405" w:rsidRPr="00CC2874" w:rsidTr="00910E32">
        <w:tc>
          <w:tcPr>
            <w:tcW w:w="3256" w:type="dxa"/>
          </w:tcPr>
          <w:p w:rsidR="00E57405" w:rsidRPr="00CC2874" w:rsidRDefault="00E57405" w:rsidP="00910E32">
            <w:pPr>
              <w:ind w:right="-1"/>
              <w:jc w:val="both"/>
              <w:rPr>
                <w:rFonts w:ascii="Arial" w:hAnsi="Arial" w:cs="Arial"/>
                <w:szCs w:val="24"/>
              </w:rPr>
            </w:pPr>
            <w:r w:rsidRPr="00CC2874">
              <w:rPr>
                <w:rFonts w:ascii="Arial" w:hAnsi="Arial" w:cs="Arial"/>
                <w:szCs w:val="24"/>
              </w:rPr>
              <w:t>ÓRGÃO             </w:t>
            </w:r>
          </w:p>
        </w:tc>
        <w:tc>
          <w:tcPr>
            <w:tcW w:w="5805" w:type="dxa"/>
          </w:tcPr>
          <w:p w:rsidR="00E57405" w:rsidRPr="00CC2874" w:rsidRDefault="00E57405" w:rsidP="00910E32">
            <w:pPr>
              <w:ind w:right="-1"/>
              <w:jc w:val="center"/>
              <w:rPr>
                <w:rFonts w:ascii="Arial" w:hAnsi="Arial" w:cs="Arial"/>
                <w:szCs w:val="24"/>
              </w:rPr>
            </w:pPr>
            <w:r w:rsidRPr="000E67FD">
              <w:rPr>
                <w:rFonts w:ascii="Arial" w:hAnsi="Arial" w:cs="Arial"/>
                <w:szCs w:val="24"/>
              </w:rPr>
              <w:t>15 - SECRETARIA MUNICIPAL DE COMUNICAÇÃO</w:t>
            </w:r>
          </w:p>
        </w:tc>
      </w:tr>
      <w:tr w:rsidR="00E57405" w:rsidRPr="00CC2874" w:rsidTr="00910E32">
        <w:tc>
          <w:tcPr>
            <w:tcW w:w="3256" w:type="dxa"/>
          </w:tcPr>
          <w:p w:rsidR="00E57405" w:rsidRPr="00CC2874" w:rsidRDefault="00E57405"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E57405" w:rsidRPr="00CC2874" w:rsidRDefault="00E57405"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E57405" w:rsidRPr="00CC2874" w:rsidTr="00910E32">
        <w:tc>
          <w:tcPr>
            <w:tcW w:w="3256" w:type="dxa"/>
          </w:tcPr>
          <w:p w:rsidR="00E57405" w:rsidRPr="00CC2874" w:rsidRDefault="00E57405"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E57405" w:rsidRPr="00CC2874" w:rsidRDefault="00E57405" w:rsidP="00910E32">
            <w:pPr>
              <w:ind w:right="-1"/>
              <w:jc w:val="center"/>
              <w:rPr>
                <w:rFonts w:ascii="Arial" w:hAnsi="Arial" w:cs="Arial"/>
                <w:szCs w:val="24"/>
              </w:rPr>
            </w:pPr>
            <w:r w:rsidRPr="000E67FD">
              <w:rPr>
                <w:rFonts w:ascii="Arial" w:hAnsi="Arial" w:cs="Arial"/>
                <w:szCs w:val="24"/>
              </w:rPr>
              <w:t>1 - COORDENADORIA EXECUTIVA DE COMUNICAÇÃO</w:t>
            </w:r>
          </w:p>
        </w:tc>
      </w:tr>
      <w:tr w:rsidR="00E57405" w:rsidRPr="00CC2874" w:rsidTr="00910E32">
        <w:tc>
          <w:tcPr>
            <w:tcW w:w="3256" w:type="dxa"/>
          </w:tcPr>
          <w:p w:rsidR="00E57405" w:rsidRPr="00CC2874" w:rsidRDefault="00E57405"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E57405" w:rsidRPr="00CC2874" w:rsidRDefault="00E57405"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E57405" w:rsidRPr="00CC2874" w:rsidTr="00910E32">
        <w:trPr>
          <w:trHeight w:val="70"/>
        </w:trPr>
        <w:tc>
          <w:tcPr>
            <w:tcW w:w="3256" w:type="dxa"/>
            <w:vAlign w:val="center"/>
          </w:tcPr>
          <w:p w:rsidR="00E57405" w:rsidRPr="00CC2874" w:rsidRDefault="00E57405"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E57405" w:rsidRPr="000E67FD" w:rsidRDefault="00E57405" w:rsidP="00910E32">
            <w:pPr>
              <w:ind w:right="-1"/>
              <w:jc w:val="center"/>
              <w:rPr>
                <w:rFonts w:ascii="Arial" w:hAnsi="Arial" w:cs="Arial"/>
                <w:szCs w:val="24"/>
              </w:rPr>
            </w:pPr>
            <w:r w:rsidRPr="000E67FD">
              <w:rPr>
                <w:rFonts w:ascii="Arial" w:hAnsi="Arial" w:cs="Arial"/>
                <w:szCs w:val="24"/>
              </w:rPr>
              <w:t>2020 - COMUNICAÇÃO</w:t>
            </w:r>
          </w:p>
          <w:p w:rsidR="00E57405" w:rsidRPr="00CC2874" w:rsidRDefault="00E57405" w:rsidP="00910E32">
            <w:pPr>
              <w:ind w:right="-1"/>
              <w:jc w:val="center"/>
              <w:rPr>
                <w:rFonts w:ascii="Arial" w:hAnsi="Arial" w:cs="Arial"/>
                <w:szCs w:val="24"/>
              </w:rPr>
            </w:pPr>
            <w:r w:rsidRPr="000E67FD">
              <w:rPr>
                <w:rFonts w:ascii="Arial" w:hAnsi="Arial" w:cs="Arial"/>
                <w:szCs w:val="24"/>
              </w:rPr>
              <w:t>INSTITUCIONAL/PUBLICIDADE</w:t>
            </w:r>
          </w:p>
        </w:tc>
      </w:tr>
    </w:tbl>
    <w:p w:rsidR="00E57405" w:rsidRPr="00CC2874" w:rsidRDefault="00E57405" w:rsidP="00E57405">
      <w:pPr>
        <w:ind w:right="-1"/>
        <w:jc w:val="both"/>
        <w:rPr>
          <w:rFonts w:ascii="Arial" w:hAnsi="Arial" w:cs="Arial"/>
          <w:szCs w:val="24"/>
        </w:rPr>
      </w:pPr>
    </w:p>
    <w:p w:rsidR="00E57405" w:rsidRPr="00CC2874" w:rsidRDefault="00E57405" w:rsidP="00E57405">
      <w:pPr>
        <w:ind w:right="-1"/>
        <w:jc w:val="both"/>
        <w:rPr>
          <w:rFonts w:ascii="Arial" w:hAnsi="Arial" w:cs="Arial"/>
          <w:b/>
          <w:szCs w:val="24"/>
        </w:rPr>
      </w:pPr>
      <w:r w:rsidRPr="00CC2874">
        <w:rPr>
          <w:rFonts w:ascii="Arial" w:hAnsi="Arial" w:cs="Arial"/>
          <w:b/>
          <w:szCs w:val="24"/>
        </w:rPr>
        <w:t>CREDITA DOTAÇÃO</w:t>
      </w:r>
    </w:p>
    <w:p w:rsidR="00E57405" w:rsidRPr="00CC2874" w:rsidRDefault="00E57405" w:rsidP="00E57405">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R$ 60.000,00 (Sessenta mil reais)</w:t>
      </w:r>
    </w:p>
    <w:tbl>
      <w:tblPr>
        <w:tblStyle w:val="Tabelacomgrade"/>
        <w:tblW w:w="0" w:type="auto"/>
        <w:tblLook w:val="04A0" w:firstRow="1" w:lastRow="0" w:firstColumn="1" w:lastColumn="0" w:noHBand="0" w:noVBand="1"/>
      </w:tblPr>
      <w:tblGrid>
        <w:gridCol w:w="3256"/>
        <w:gridCol w:w="5805"/>
      </w:tblGrid>
      <w:tr w:rsidR="00E57405" w:rsidRPr="00CC2874" w:rsidTr="00910E32">
        <w:tc>
          <w:tcPr>
            <w:tcW w:w="3256" w:type="dxa"/>
          </w:tcPr>
          <w:p w:rsidR="00E57405" w:rsidRPr="00CC2874" w:rsidRDefault="00E57405" w:rsidP="00910E32">
            <w:pPr>
              <w:ind w:right="-1"/>
              <w:jc w:val="both"/>
              <w:rPr>
                <w:rFonts w:ascii="Arial" w:hAnsi="Arial" w:cs="Arial"/>
                <w:szCs w:val="24"/>
              </w:rPr>
            </w:pPr>
            <w:r w:rsidRPr="00CC2874">
              <w:rPr>
                <w:rFonts w:ascii="Arial" w:hAnsi="Arial" w:cs="Arial"/>
                <w:szCs w:val="24"/>
              </w:rPr>
              <w:t>ÓRGÃO             </w:t>
            </w:r>
          </w:p>
        </w:tc>
        <w:tc>
          <w:tcPr>
            <w:tcW w:w="5805" w:type="dxa"/>
          </w:tcPr>
          <w:p w:rsidR="00E57405" w:rsidRPr="00CC2874" w:rsidRDefault="00E57405" w:rsidP="00910E32">
            <w:pPr>
              <w:ind w:right="-1"/>
              <w:jc w:val="center"/>
              <w:rPr>
                <w:rFonts w:ascii="Arial" w:hAnsi="Arial" w:cs="Arial"/>
                <w:szCs w:val="24"/>
              </w:rPr>
            </w:pPr>
            <w:r w:rsidRPr="008E6527">
              <w:rPr>
                <w:rFonts w:ascii="Arial" w:hAnsi="Arial" w:cs="Arial"/>
                <w:szCs w:val="24"/>
              </w:rPr>
              <w:t>- 02 - PODER EXECUTIVO</w:t>
            </w:r>
          </w:p>
        </w:tc>
      </w:tr>
      <w:tr w:rsidR="00E57405" w:rsidRPr="00CC2874" w:rsidTr="00910E32">
        <w:tc>
          <w:tcPr>
            <w:tcW w:w="3256" w:type="dxa"/>
          </w:tcPr>
          <w:p w:rsidR="00E57405" w:rsidRPr="00CC2874" w:rsidRDefault="00E57405"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E57405" w:rsidRPr="00CC2874" w:rsidRDefault="00E57405"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E57405" w:rsidRPr="00CC2874" w:rsidTr="00910E32">
        <w:tc>
          <w:tcPr>
            <w:tcW w:w="3256" w:type="dxa"/>
          </w:tcPr>
          <w:p w:rsidR="00E57405" w:rsidRPr="00CC2874" w:rsidRDefault="00E57405"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E57405" w:rsidRPr="00CC2874" w:rsidRDefault="00E57405"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E57405" w:rsidRPr="00CC2874" w:rsidTr="00910E32">
        <w:tc>
          <w:tcPr>
            <w:tcW w:w="3256" w:type="dxa"/>
          </w:tcPr>
          <w:p w:rsidR="00E57405" w:rsidRPr="00CC2874" w:rsidRDefault="00E57405"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E57405" w:rsidRPr="008E6527" w:rsidRDefault="00E57405" w:rsidP="00910E32">
            <w:pPr>
              <w:ind w:right="-1"/>
              <w:jc w:val="center"/>
              <w:rPr>
                <w:rFonts w:ascii="Arial" w:hAnsi="Arial" w:cs="Arial"/>
                <w:szCs w:val="24"/>
              </w:rPr>
            </w:pPr>
            <w:r w:rsidRPr="008E6527">
              <w:rPr>
                <w:rFonts w:ascii="Arial" w:hAnsi="Arial" w:cs="Arial"/>
                <w:szCs w:val="24"/>
              </w:rPr>
              <w:t>- 034 - ESTRUTURA FUNCIONAL DE ESPORTE E</w:t>
            </w:r>
          </w:p>
          <w:p w:rsidR="00E57405" w:rsidRPr="00CC2874" w:rsidRDefault="00E57405" w:rsidP="00910E32">
            <w:pPr>
              <w:ind w:right="-1"/>
              <w:jc w:val="center"/>
              <w:rPr>
                <w:rFonts w:ascii="Arial" w:hAnsi="Arial" w:cs="Arial"/>
                <w:szCs w:val="24"/>
              </w:rPr>
            </w:pPr>
            <w:r w:rsidRPr="008E6527">
              <w:rPr>
                <w:rFonts w:ascii="Arial" w:hAnsi="Arial" w:cs="Arial"/>
                <w:szCs w:val="24"/>
              </w:rPr>
              <w:t>LAZER</w:t>
            </w:r>
          </w:p>
        </w:tc>
      </w:tr>
      <w:tr w:rsidR="00E57405" w:rsidRPr="00CC2874" w:rsidTr="00910E32">
        <w:trPr>
          <w:trHeight w:val="70"/>
        </w:trPr>
        <w:tc>
          <w:tcPr>
            <w:tcW w:w="3256" w:type="dxa"/>
            <w:vAlign w:val="center"/>
          </w:tcPr>
          <w:p w:rsidR="00E57405" w:rsidRPr="00CC2874" w:rsidRDefault="00E57405"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E57405" w:rsidRPr="00CC2874" w:rsidRDefault="00E57405"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E57405" w:rsidRPr="00CC2874" w:rsidRDefault="00E57405" w:rsidP="00E57405">
      <w:pPr>
        <w:ind w:right="-1"/>
        <w:jc w:val="both"/>
        <w:rPr>
          <w:rFonts w:ascii="Arial" w:hAnsi="Arial" w:cs="Arial"/>
          <w:b/>
          <w:szCs w:val="24"/>
        </w:rPr>
      </w:pPr>
    </w:p>
    <w:p w:rsidR="00E57405" w:rsidRPr="00CC2874" w:rsidRDefault="00E57405" w:rsidP="00E57405">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102FB4" w:rsidRPr="00102FB4">
        <w:rPr>
          <w:rFonts w:ascii="Arial" w:hAnsi="Arial" w:cs="Arial"/>
          <w:sz w:val="22"/>
        </w:rPr>
        <w:t>CONSTRUÇÃO DA ACADEMIA AO AR LIVRE NA RUA BENTO RAMALHO MACHADO S/N, NO JARDIM PARAÍSO, AO LADO DO POSTINHO.</w:t>
      </w:r>
    </w:p>
    <w:p w:rsidR="00E57405" w:rsidRPr="00CC2874" w:rsidRDefault="00E57405" w:rsidP="00E57405">
      <w:pPr>
        <w:pStyle w:val="Textoembloco"/>
        <w:ind w:left="0" w:right="-1"/>
      </w:pPr>
      <w:r w:rsidRPr="00CC2874">
        <w:tab/>
        <w:t xml:space="preserve"> </w:t>
      </w:r>
    </w:p>
    <w:p w:rsidR="00E57405" w:rsidRPr="00CC2874" w:rsidRDefault="00E57405" w:rsidP="00E57405">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E57405" w:rsidRPr="00CC2874" w:rsidRDefault="00E57405" w:rsidP="00E57405">
      <w:pPr>
        <w:ind w:right="-1"/>
        <w:jc w:val="center"/>
        <w:rPr>
          <w:rFonts w:ascii="Arial" w:hAnsi="Arial" w:cs="Arial"/>
        </w:rPr>
      </w:pPr>
    </w:p>
    <w:p w:rsidR="00E57405" w:rsidRPr="00CC2874" w:rsidRDefault="00E57405" w:rsidP="00E57405">
      <w:pPr>
        <w:spacing w:line="240" w:lineRule="auto"/>
        <w:jc w:val="center"/>
        <w:rPr>
          <w:rFonts w:ascii="Arial" w:hAnsi="Arial" w:cs="Arial"/>
          <w:b/>
        </w:rPr>
      </w:pPr>
      <w:r>
        <w:rPr>
          <w:rFonts w:ascii="Arial" w:hAnsi="Arial" w:cs="Arial"/>
          <w:b/>
        </w:rPr>
        <w:t>ZÉ LUIZ</w:t>
      </w:r>
    </w:p>
    <w:p w:rsidR="00E57405" w:rsidRPr="00CC2874" w:rsidRDefault="00E57405" w:rsidP="00E57405">
      <w:pPr>
        <w:spacing w:line="240" w:lineRule="auto"/>
        <w:jc w:val="center"/>
        <w:rPr>
          <w:rFonts w:ascii="Arial" w:hAnsi="Arial" w:cs="Arial"/>
        </w:rPr>
      </w:pPr>
      <w:r>
        <w:rPr>
          <w:rFonts w:ascii="Arial" w:hAnsi="Arial" w:cs="Arial"/>
          <w:b/>
        </w:rPr>
        <w:t>VEREADOR</w:t>
      </w:r>
    </w:p>
    <w:p w:rsidR="00E57405" w:rsidRPr="00CC2874" w:rsidRDefault="00E57405" w:rsidP="00E57405">
      <w:pPr>
        <w:spacing w:line="240" w:lineRule="auto"/>
        <w:jc w:val="center"/>
        <w:rPr>
          <w:rFonts w:ascii="Arial" w:hAnsi="Arial" w:cs="Arial"/>
        </w:rPr>
      </w:pPr>
    </w:p>
    <w:p w:rsidR="00E57405" w:rsidRPr="00CC2874" w:rsidRDefault="00E57405" w:rsidP="00E57405">
      <w:pPr>
        <w:spacing w:line="240" w:lineRule="auto"/>
        <w:jc w:val="center"/>
        <w:rPr>
          <w:rFonts w:ascii="Arial" w:hAnsi="Arial" w:cs="Arial"/>
        </w:rPr>
      </w:pPr>
    </w:p>
    <w:p w:rsidR="00E57405" w:rsidRPr="00AF190E" w:rsidRDefault="00E57405" w:rsidP="00E57405"/>
    <w:p w:rsidR="000E67FD" w:rsidRPr="00CC2874" w:rsidRDefault="000E67FD" w:rsidP="000E67FD">
      <w:pPr>
        <w:spacing w:line="240" w:lineRule="auto"/>
        <w:jc w:val="center"/>
        <w:rPr>
          <w:rFonts w:ascii="Arial" w:hAnsi="Arial" w:cs="Arial"/>
        </w:rPr>
      </w:pPr>
    </w:p>
    <w:p w:rsidR="000E67FD" w:rsidRPr="00CC2874" w:rsidRDefault="000E67FD" w:rsidP="00CC2874">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Pr>
          <w:rFonts w:ascii="Arial" w:hAnsi="Arial" w:cs="Arial"/>
          <w:b/>
          <w:sz w:val="28"/>
          <w:szCs w:val="32"/>
        </w:rPr>
        <w:t>1</w:t>
      </w:r>
      <w:r w:rsidR="00FE0726">
        <w:rPr>
          <w:rFonts w:ascii="Arial" w:hAnsi="Arial" w:cs="Arial"/>
          <w:b/>
          <w:sz w:val="28"/>
          <w:szCs w:val="32"/>
        </w:rPr>
        <w:t>2</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00FE0726" w:rsidRPr="00FE0726">
        <w:rPr>
          <w:rFonts w:ascii="Arial" w:hAnsi="Arial" w:cs="Arial"/>
          <w:szCs w:val="24"/>
        </w:rPr>
        <w:t>R$ 80.000,00 (Oitenta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00FE0726" w:rsidRPr="00FE0726">
        <w:rPr>
          <w:rFonts w:ascii="Arial" w:hAnsi="Arial" w:cs="Arial"/>
          <w:szCs w:val="24"/>
        </w:rPr>
        <w:t>R$ 80.000,00 (Oitenta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8E6527" w:rsidRDefault="00910E32" w:rsidP="00910E32">
            <w:pPr>
              <w:ind w:right="-1"/>
              <w:jc w:val="center"/>
              <w:rPr>
                <w:rFonts w:ascii="Arial" w:hAnsi="Arial" w:cs="Arial"/>
                <w:szCs w:val="24"/>
              </w:rPr>
            </w:pPr>
            <w:r w:rsidRPr="008E6527">
              <w:rPr>
                <w:rFonts w:ascii="Arial" w:hAnsi="Arial" w:cs="Arial"/>
                <w:szCs w:val="24"/>
              </w:rPr>
              <w:t>- 034 - ESTRUTURA FUNCIONAL DE ESPORTE E</w:t>
            </w:r>
          </w:p>
          <w:p w:rsidR="00910E32" w:rsidRPr="00CC2874" w:rsidRDefault="00910E32" w:rsidP="00910E32">
            <w:pPr>
              <w:ind w:right="-1"/>
              <w:jc w:val="center"/>
              <w:rPr>
                <w:rFonts w:ascii="Arial" w:hAnsi="Arial" w:cs="Arial"/>
                <w:szCs w:val="24"/>
              </w:rPr>
            </w:pPr>
            <w:r w:rsidRPr="008E6527">
              <w:rPr>
                <w:rFonts w:ascii="Arial" w:hAnsi="Arial" w:cs="Arial"/>
                <w:szCs w:val="24"/>
              </w:rPr>
              <w:t>LAZER</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CC2874" w:rsidRDefault="00910E32"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FE0726" w:rsidRPr="00FE0726">
        <w:rPr>
          <w:rFonts w:ascii="Arial" w:hAnsi="Arial" w:cs="Arial"/>
          <w:sz w:val="22"/>
        </w:rPr>
        <w:t>CONSTRUÇÃO DE UM CAMPO DE FUTEBOL NO BAIRRO DO JARDIM ACAPULCO, NA AVENIDA ENGENHEIRO PRUDENTE FERNANDES.</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sidR="0049763F">
        <w:rPr>
          <w:rFonts w:ascii="Arial" w:hAnsi="Arial" w:cs="Arial"/>
          <w:b/>
          <w:sz w:val="28"/>
          <w:szCs w:val="32"/>
        </w:rPr>
        <w:t>13</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0049763F" w:rsidRPr="0049763F">
        <w:rPr>
          <w:rFonts w:ascii="Arial" w:hAnsi="Arial" w:cs="Arial"/>
          <w:szCs w:val="24"/>
        </w:rPr>
        <w:t>R$ 50.000,00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0049763F" w:rsidRPr="0049763F">
        <w:rPr>
          <w:rFonts w:ascii="Arial" w:hAnsi="Arial" w:cs="Arial"/>
          <w:szCs w:val="24"/>
        </w:rPr>
        <w:t>R$ 50.000,00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8E6527" w:rsidRDefault="00910E32" w:rsidP="00910E32">
            <w:pPr>
              <w:ind w:right="-1"/>
              <w:jc w:val="center"/>
              <w:rPr>
                <w:rFonts w:ascii="Arial" w:hAnsi="Arial" w:cs="Arial"/>
                <w:szCs w:val="24"/>
              </w:rPr>
            </w:pPr>
            <w:r w:rsidRPr="008E6527">
              <w:rPr>
                <w:rFonts w:ascii="Arial" w:hAnsi="Arial" w:cs="Arial"/>
                <w:szCs w:val="24"/>
              </w:rPr>
              <w:t>- 034 - ESTRUTURA FUNCIONAL DE ESPORTE E</w:t>
            </w:r>
          </w:p>
          <w:p w:rsidR="00910E32" w:rsidRPr="00CC2874" w:rsidRDefault="00910E32" w:rsidP="00910E32">
            <w:pPr>
              <w:ind w:right="-1"/>
              <w:jc w:val="center"/>
              <w:rPr>
                <w:rFonts w:ascii="Arial" w:hAnsi="Arial" w:cs="Arial"/>
                <w:szCs w:val="24"/>
              </w:rPr>
            </w:pPr>
            <w:r w:rsidRPr="008E6527">
              <w:rPr>
                <w:rFonts w:ascii="Arial" w:hAnsi="Arial" w:cs="Arial"/>
                <w:szCs w:val="24"/>
              </w:rPr>
              <w:t>LAZER</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CC2874" w:rsidRDefault="00910E32"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49763F" w:rsidRPr="0049763F">
        <w:rPr>
          <w:rFonts w:ascii="Arial" w:hAnsi="Arial" w:cs="Arial"/>
          <w:sz w:val="22"/>
        </w:rPr>
        <w:t>COBERTURA NA ACADEMIA DE SAÚDE NO BAIRRO VALE DO SOL, AV. ANTONIO HONÓRIO REAL, S/N, AO LADO DO POSTO DE SAÚDE VALE DO SOL.</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49763F" w:rsidRDefault="0049763F" w:rsidP="00910E32">
      <w:pPr>
        <w:spacing w:line="240" w:lineRule="auto"/>
        <w:jc w:val="center"/>
        <w:rPr>
          <w:rFonts w:ascii="Arial" w:hAnsi="Arial" w:cs="Arial"/>
          <w:b/>
          <w:sz w:val="28"/>
          <w:szCs w:val="32"/>
        </w:rPr>
      </w:pP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Pr>
          <w:rFonts w:ascii="Arial" w:hAnsi="Arial" w:cs="Arial"/>
          <w:b/>
          <w:sz w:val="28"/>
          <w:szCs w:val="32"/>
        </w:rPr>
        <w:t>1</w:t>
      </w:r>
      <w:r w:rsidR="0049763F">
        <w:rPr>
          <w:rFonts w:ascii="Arial" w:hAnsi="Arial" w:cs="Arial"/>
          <w:b/>
          <w:sz w:val="28"/>
          <w:szCs w:val="32"/>
        </w:rPr>
        <w:t>4</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 xml:space="preserve">R$ </w:t>
      </w:r>
      <w:r w:rsidR="0049763F" w:rsidRPr="0049763F">
        <w:rPr>
          <w:rFonts w:ascii="Arial" w:hAnsi="Arial" w:cs="Arial"/>
          <w:szCs w:val="24"/>
        </w:rPr>
        <w:t>R$ 80.000,00 (Oitenta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0049763F" w:rsidRPr="0049763F">
        <w:rPr>
          <w:rFonts w:ascii="Arial" w:hAnsi="Arial" w:cs="Arial"/>
          <w:szCs w:val="24"/>
        </w:rPr>
        <w:t>R$ 80.000,00 (Oitenta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6F6562" w:rsidRDefault="00910E32" w:rsidP="00910E32">
            <w:pPr>
              <w:ind w:right="-1"/>
              <w:jc w:val="center"/>
              <w:rPr>
                <w:rFonts w:ascii="Arial" w:hAnsi="Arial" w:cs="Arial"/>
                <w:szCs w:val="24"/>
              </w:rPr>
            </w:pPr>
            <w:r w:rsidRPr="006F6562">
              <w:rPr>
                <w:rFonts w:ascii="Arial" w:hAnsi="Arial" w:cs="Arial"/>
                <w:szCs w:val="24"/>
              </w:rPr>
              <w:t>- 02 - PODER EXECUTIVO</w:t>
            </w:r>
          </w:p>
        </w:tc>
      </w:tr>
      <w:tr w:rsidR="006F6562" w:rsidRPr="00CC2874"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- 08 - SECRETARIA MUNICIPAL DE OBRAS E SERVIÇOS PÚBLICOS</w:t>
            </w:r>
          </w:p>
        </w:tc>
      </w:tr>
      <w:tr w:rsidR="006F6562" w:rsidRPr="00CC2874"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- 01 – COORDENARDORIA EXECUTIVA DE OBRAS PÚBLICAS</w:t>
            </w:r>
          </w:p>
        </w:tc>
      </w:tr>
      <w:tr w:rsidR="006F6562" w:rsidRPr="00CC2874"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PROGRAMA     </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xml:space="preserve">- 065 – CONSTRUÇÃO, MANUTENÇÃO, AMPLIAÇÃO E CONSERVAÇÃO DO SISTEMA VIÁRIO </w:t>
            </w:r>
          </w:p>
        </w:tc>
      </w:tr>
      <w:tr w:rsidR="006F6562" w:rsidRPr="00CC2874" w:rsidTr="00910E32">
        <w:trPr>
          <w:trHeight w:val="70"/>
        </w:trPr>
        <w:tc>
          <w:tcPr>
            <w:tcW w:w="3256" w:type="dxa"/>
            <w:vAlign w:val="center"/>
          </w:tcPr>
          <w:p w:rsidR="006F6562" w:rsidRPr="00CC2874" w:rsidRDefault="006F6562" w:rsidP="006F656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xml:space="preserve"> - 2164 - Assentamentos de guias, sarjetas e pavimentação asfáltica </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6F6562" w:rsidRPr="006F6562">
        <w:rPr>
          <w:rFonts w:ascii="Arial" w:hAnsi="Arial" w:cs="Arial"/>
          <w:sz w:val="22"/>
        </w:rPr>
        <w:t>CONSTRUÇÃO DA CALÇADA DO PASSEIO PÚBLICO, JUNTO A AVENIDA AUGUSTO BERNARDI E JUNTO A RUA LINO MORGANTI, LOCALIZADO NO BAIRRO VALE DO SOL (EM TORNO DO CEMITÉRIO DOS BRITOS).</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Pr>
          <w:rFonts w:ascii="Arial" w:hAnsi="Arial" w:cs="Arial"/>
          <w:b/>
          <w:sz w:val="28"/>
          <w:szCs w:val="32"/>
        </w:rPr>
        <w:t>1</w:t>
      </w:r>
      <w:r w:rsidR="006F6562">
        <w:rPr>
          <w:rFonts w:ascii="Arial" w:hAnsi="Arial" w:cs="Arial"/>
          <w:b/>
          <w:sz w:val="28"/>
          <w:szCs w:val="32"/>
        </w:rPr>
        <w:t>5</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 xml:space="preserve">R$ </w:t>
      </w:r>
      <w:r w:rsidR="006F6562" w:rsidRPr="006F6562">
        <w:rPr>
          <w:rFonts w:ascii="Arial" w:hAnsi="Arial" w:cs="Arial"/>
          <w:szCs w:val="24"/>
        </w:rPr>
        <w:t>20.000,00 (Vinte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 xml:space="preserve">R$ </w:t>
      </w:r>
      <w:r w:rsidR="006F6562" w:rsidRPr="006F6562">
        <w:rPr>
          <w:rFonts w:ascii="Arial" w:hAnsi="Arial" w:cs="Arial"/>
          <w:szCs w:val="24"/>
        </w:rPr>
        <w:t>20.000,00 (Vinte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6F6562" w:rsidRPr="00CC2874"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- 08 - SECRETARIA MUNICIPAL DE OBRAS E SERVIÇOS PÚBLICOS</w:t>
            </w:r>
          </w:p>
        </w:tc>
      </w:tr>
      <w:tr w:rsidR="006F6562" w:rsidRPr="00CC2874"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- 01 – COORDENARDORIA EXECUTIVA DE OBRAS PÚBLICAS</w:t>
            </w:r>
          </w:p>
        </w:tc>
      </w:tr>
      <w:tr w:rsidR="006F6562" w:rsidRPr="00CC2874"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PROGRAMA     </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- 067 – EXPANSÃO MELHORIAS E MANUTENÇÃO EM EDIFÍCIOS PÚBLICOS</w:t>
            </w:r>
          </w:p>
        </w:tc>
      </w:tr>
      <w:tr w:rsidR="006F6562" w:rsidRPr="00CC2874" w:rsidTr="00910E32">
        <w:trPr>
          <w:trHeight w:val="70"/>
        </w:trPr>
        <w:tc>
          <w:tcPr>
            <w:tcW w:w="3256" w:type="dxa"/>
            <w:vAlign w:val="center"/>
          </w:tcPr>
          <w:p w:rsidR="006F6562" w:rsidRPr="00CC2874" w:rsidRDefault="006F6562" w:rsidP="006F656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xml:space="preserve">- 1025 – Construção, Reforma e Ampliação próprios municipais </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6F6562" w:rsidRPr="006F6562">
        <w:rPr>
          <w:rFonts w:ascii="Arial" w:hAnsi="Arial" w:cs="Arial"/>
          <w:sz w:val="22"/>
        </w:rPr>
        <w:t>CONSTRUÇÃO DE UMA COBERTURA EM TORNO DO AMBULÁRIO VETERINÁRIO, LOCALIZADO NO PARQUE PINHEIRINHO.</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Pr>
          <w:rFonts w:ascii="Arial" w:hAnsi="Arial" w:cs="Arial"/>
          <w:b/>
          <w:sz w:val="28"/>
          <w:szCs w:val="32"/>
        </w:rPr>
        <w:t>1</w:t>
      </w:r>
      <w:r w:rsidR="006F6562">
        <w:rPr>
          <w:rFonts w:ascii="Arial" w:hAnsi="Arial" w:cs="Arial"/>
          <w:b/>
          <w:sz w:val="28"/>
          <w:szCs w:val="32"/>
        </w:rPr>
        <w:t>6</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 xml:space="preserve">R$ </w:t>
      </w:r>
      <w:r w:rsidR="006F6562" w:rsidRPr="006F6562">
        <w:rPr>
          <w:rFonts w:ascii="Arial" w:hAnsi="Arial" w:cs="Arial"/>
          <w:szCs w:val="24"/>
        </w:rPr>
        <w:t>250.000,00 (Duzentos e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 xml:space="preserve">R$ </w:t>
      </w:r>
      <w:r w:rsidR="006F6562" w:rsidRPr="006F6562">
        <w:rPr>
          <w:rFonts w:ascii="Arial" w:hAnsi="Arial" w:cs="Arial"/>
          <w:szCs w:val="24"/>
        </w:rPr>
        <w:t>250.000,00 (Duzentos e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6F6562" w:rsidRPr="00CC2874"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- 08 - SECRETARIA MUNICIPAL DE OBRAS E SERVIÇOS PÚBLICOS</w:t>
            </w:r>
          </w:p>
        </w:tc>
      </w:tr>
      <w:tr w:rsidR="006F6562" w:rsidRPr="00CC2874"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- 01 – COORDENARDORIA EXECUTIVA DE OBRAS PÚBLICAS</w:t>
            </w:r>
          </w:p>
        </w:tc>
      </w:tr>
      <w:tr w:rsidR="006F6562" w:rsidRPr="00CC2874"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PROGRAMA     </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- 06</w:t>
            </w:r>
            <w:r>
              <w:rPr>
                <w:rFonts w:ascii="Arial" w:hAnsi="Arial" w:cs="Arial"/>
                <w:szCs w:val="24"/>
              </w:rPr>
              <w:t>7</w:t>
            </w:r>
            <w:r w:rsidRPr="006F6562">
              <w:rPr>
                <w:rFonts w:ascii="Arial" w:hAnsi="Arial" w:cs="Arial"/>
                <w:szCs w:val="24"/>
              </w:rPr>
              <w:t xml:space="preserve"> – EXPANSÃO, MELHORIAS E MANUTENÇÃO EM EDIFICIOS PÚBLICOS</w:t>
            </w:r>
          </w:p>
        </w:tc>
      </w:tr>
      <w:tr w:rsidR="006F6562" w:rsidRPr="00CC2874" w:rsidTr="00910E32">
        <w:trPr>
          <w:trHeight w:val="70"/>
        </w:trPr>
        <w:tc>
          <w:tcPr>
            <w:tcW w:w="3256" w:type="dxa"/>
            <w:vAlign w:val="center"/>
          </w:tcPr>
          <w:p w:rsidR="006F6562" w:rsidRPr="00CC2874" w:rsidRDefault="006F6562" w:rsidP="006F656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6F6562" w:rsidRPr="006F6562" w:rsidRDefault="006F6562" w:rsidP="006F6562">
            <w:pPr>
              <w:ind w:right="-1"/>
              <w:jc w:val="center"/>
              <w:rPr>
                <w:rFonts w:ascii="Arial" w:hAnsi="Arial" w:cs="Arial"/>
                <w:szCs w:val="24"/>
              </w:rPr>
            </w:pPr>
            <w:r w:rsidRPr="006F6562">
              <w:rPr>
                <w:rFonts w:ascii="Arial" w:hAnsi="Arial" w:cs="Arial"/>
                <w:szCs w:val="24"/>
              </w:rPr>
              <w:t xml:space="preserve"> - </w:t>
            </w:r>
            <w:r>
              <w:rPr>
                <w:rFonts w:ascii="Arial" w:hAnsi="Arial" w:cs="Arial"/>
                <w:szCs w:val="24"/>
              </w:rPr>
              <w:t>1035</w:t>
            </w:r>
            <w:r w:rsidRPr="006F6562">
              <w:rPr>
                <w:rFonts w:ascii="Arial" w:hAnsi="Arial" w:cs="Arial"/>
                <w:szCs w:val="24"/>
              </w:rPr>
              <w:t xml:space="preserve"> - Construção, Reforma e Ampliação dos próprios municipais</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6F6562" w:rsidRPr="006F6562">
        <w:rPr>
          <w:rFonts w:ascii="Arial" w:hAnsi="Arial" w:cs="Arial"/>
          <w:sz w:val="22"/>
        </w:rPr>
        <w:t>CONSTRUÇÃO DE CEMITÉRIO ANIMAL, LOCALIZADO DENTRO DO CEMITÉRIO DAS CRUZES, POPULARMENTE CONHECIDO COMO CEMITÉRIO DOS BRITOS.</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Pr>
          <w:rFonts w:ascii="Arial" w:hAnsi="Arial" w:cs="Arial"/>
          <w:b/>
          <w:sz w:val="28"/>
          <w:szCs w:val="32"/>
        </w:rPr>
        <w:t>1</w:t>
      </w:r>
      <w:r w:rsidR="006F6562">
        <w:rPr>
          <w:rFonts w:ascii="Arial" w:hAnsi="Arial" w:cs="Arial"/>
          <w:b/>
          <w:sz w:val="28"/>
          <w:szCs w:val="32"/>
        </w:rPr>
        <w:t>7</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 xml:space="preserve">R$ </w:t>
      </w:r>
      <w:r w:rsidR="006F6562" w:rsidRPr="006F6562">
        <w:rPr>
          <w:rFonts w:ascii="Arial" w:hAnsi="Arial" w:cs="Arial"/>
          <w:szCs w:val="24"/>
        </w:rPr>
        <w:t>50.000,00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 xml:space="preserve">R$ </w:t>
      </w:r>
      <w:r w:rsidR="006F6562" w:rsidRPr="006F6562">
        <w:rPr>
          <w:rFonts w:ascii="Arial" w:hAnsi="Arial" w:cs="Arial"/>
          <w:szCs w:val="24"/>
        </w:rPr>
        <w:t>50.000,00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8E6527" w:rsidRDefault="00910E32" w:rsidP="00910E32">
            <w:pPr>
              <w:ind w:right="-1"/>
              <w:jc w:val="center"/>
              <w:rPr>
                <w:rFonts w:ascii="Arial" w:hAnsi="Arial" w:cs="Arial"/>
                <w:szCs w:val="24"/>
              </w:rPr>
            </w:pPr>
            <w:r w:rsidRPr="008E6527">
              <w:rPr>
                <w:rFonts w:ascii="Arial" w:hAnsi="Arial" w:cs="Arial"/>
                <w:szCs w:val="24"/>
              </w:rPr>
              <w:t>- 034 - ESTRUTURA FUNCIONAL DE ESPORTE E</w:t>
            </w:r>
          </w:p>
          <w:p w:rsidR="00910E32" w:rsidRPr="00CC2874" w:rsidRDefault="00910E32" w:rsidP="00910E32">
            <w:pPr>
              <w:ind w:right="-1"/>
              <w:jc w:val="center"/>
              <w:rPr>
                <w:rFonts w:ascii="Arial" w:hAnsi="Arial" w:cs="Arial"/>
                <w:szCs w:val="24"/>
              </w:rPr>
            </w:pPr>
            <w:r w:rsidRPr="008E6527">
              <w:rPr>
                <w:rFonts w:ascii="Arial" w:hAnsi="Arial" w:cs="Arial"/>
                <w:szCs w:val="24"/>
              </w:rPr>
              <w:t>LAZER</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CC2874" w:rsidRDefault="00910E32"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6F6562" w:rsidRPr="006F6562">
        <w:rPr>
          <w:rFonts w:ascii="Arial" w:hAnsi="Arial" w:cs="Arial"/>
          <w:sz w:val="22"/>
        </w:rPr>
        <w:t>CONSTRUÇÃO DE CAMPO DE FUTEBOL, LOCALIZADO NA AVENIDA AUGUSTO BERNARDI – ÁGUAS DO PAIOL.</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6F6562" w:rsidRDefault="006F6562" w:rsidP="00910E32">
      <w:pPr>
        <w:spacing w:line="240" w:lineRule="auto"/>
        <w:jc w:val="center"/>
        <w:rPr>
          <w:rFonts w:ascii="Arial" w:hAnsi="Arial" w:cs="Arial"/>
          <w:b/>
          <w:sz w:val="28"/>
          <w:szCs w:val="32"/>
        </w:rPr>
      </w:pP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Pr>
          <w:rFonts w:ascii="Arial" w:hAnsi="Arial" w:cs="Arial"/>
          <w:b/>
          <w:sz w:val="28"/>
          <w:szCs w:val="32"/>
        </w:rPr>
        <w:t>1</w:t>
      </w:r>
      <w:r w:rsidR="006F6562">
        <w:rPr>
          <w:rFonts w:ascii="Arial" w:hAnsi="Arial" w:cs="Arial"/>
          <w:b/>
          <w:sz w:val="28"/>
          <w:szCs w:val="32"/>
        </w:rPr>
        <w:t>8</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 xml:space="preserve">R$ </w:t>
      </w:r>
      <w:r w:rsidR="009A7987" w:rsidRPr="009A7987">
        <w:rPr>
          <w:rFonts w:ascii="Arial" w:hAnsi="Arial" w:cs="Arial"/>
          <w:szCs w:val="24"/>
        </w:rPr>
        <w:t>600.000,00 (Seiscentos mil reais)</w:t>
      </w:r>
    </w:p>
    <w:tbl>
      <w:tblPr>
        <w:tblStyle w:val="Tabelacomgrade"/>
        <w:tblW w:w="0" w:type="auto"/>
        <w:tblLook w:val="04A0" w:firstRow="1" w:lastRow="0" w:firstColumn="1" w:lastColumn="0" w:noHBand="0" w:noVBand="1"/>
      </w:tblPr>
      <w:tblGrid>
        <w:gridCol w:w="3256"/>
        <w:gridCol w:w="5805"/>
      </w:tblGrid>
      <w:tr w:rsidR="00910E32" w:rsidRPr="009A7987"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9A7987" w:rsidRDefault="00910E32" w:rsidP="00910E32">
            <w:pPr>
              <w:ind w:right="-1"/>
              <w:jc w:val="center"/>
              <w:rPr>
                <w:rFonts w:ascii="Arial" w:hAnsi="Arial" w:cs="Arial"/>
                <w:szCs w:val="24"/>
              </w:rPr>
            </w:pPr>
            <w:r w:rsidRPr="009A7987">
              <w:rPr>
                <w:rFonts w:ascii="Arial" w:hAnsi="Arial" w:cs="Arial"/>
                <w:szCs w:val="24"/>
              </w:rPr>
              <w:t>15 - SECRETARIA MUNICIPAL DE COMUNICAÇÃO</w:t>
            </w:r>
          </w:p>
        </w:tc>
      </w:tr>
      <w:tr w:rsidR="006F6562" w:rsidRPr="009A7987"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6F6562" w:rsidRPr="009A7987" w:rsidRDefault="006F6562" w:rsidP="006F6562">
            <w:pPr>
              <w:ind w:right="-1"/>
              <w:jc w:val="center"/>
              <w:rPr>
                <w:rFonts w:ascii="Arial" w:hAnsi="Arial" w:cs="Arial"/>
                <w:szCs w:val="24"/>
              </w:rPr>
            </w:pPr>
            <w:r w:rsidRPr="009A7987">
              <w:rPr>
                <w:rFonts w:ascii="Arial" w:hAnsi="Arial" w:cs="Arial"/>
                <w:szCs w:val="24"/>
              </w:rPr>
              <w:t>- 09 - SECRETARIA MUNICIPAL DA SAUDE</w:t>
            </w:r>
          </w:p>
        </w:tc>
      </w:tr>
      <w:tr w:rsidR="006F6562" w:rsidRPr="009A7987"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6F6562" w:rsidRPr="009A7987" w:rsidRDefault="006F6562" w:rsidP="006F6562">
            <w:pPr>
              <w:ind w:right="-1"/>
              <w:jc w:val="center"/>
              <w:rPr>
                <w:rFonts w:ascii="Arial" w:hAnsi="Arial" w:cs="Arial"/>
                <w:szCs w:val="24"/>
              </w:rPr>
            </w:pPr>
            <w:r w:rsidRPr="009A7987">
              <w:rPr>
                <w:rFonts w:ascii="Arial" w:hAnsi="Arial" w:cs="Arial"/>
                <w:szCs w:val="24"/>
              </w:rPr>
              <w:t>- 01 - FUNDO MUNICIPAL DE SAÚDE</w:t>
            </w:r>
          </w:p>
        </w:tc>
      </w:tr>
      <w:tr w:rsidR="006F6562" w:rsidRPr="009A7987" w:rsidTr="00910E32">
        <w:tc>
          <w:tcPr>
            <w:tcW w:w="3256" w:type="dxa"/>
          </w:tcPr>
          <w:p w:rsidR="006F6562" w:rsidRPr="00CC2874" w:rsidRDefault="006F6562" w:rsidP="006F6562">
            <w:pPr>
              <w:ind w:right="-1"/>
              <w:jc w:val="both"/>
              <w:rPr>
                <w:rFonts w:ascii="Arial" w:hAnsi="Arial" w:cs="Arial"/>
                <w:szCs w:val="24"/>
              </w:rPr>
            </w:pPr>
            <w:r w:rsidRPr="00CC2874">
              <w:rPr>
                <w:rFonts w:ascii="Arial" w:hAnsi="Arial" w:cs="Arial"/>
                <w:szCs w:val="24"/>
              </w:rPr>
              <w:t xml:space="preserve">PROGRAMA     </w:t>
            </w:r>
          </w:p>
        </w:tc>
        <w:tc>
          <w:tcPr>
            <w:tcW w:w="5805" w:type="dxa"/>
          </w:tcPr>
          <w:p w:rsidR="006F6562" w:rsidRPr="009A7987" w:rsidRDefault="006F6562" w:rsidP="006F6562">
            <w:pPr>
              <w:ind w:right="-1"/>
              <w:jc w:val="center"/>
              <w:rPr>
                <w:rFonts w:ascii="Arial" w:hAnsi="Arial" w:cs="Arial"/>
                <w:szCs w:val="24"/>
              </w:rPr>
            </w:pPr>
            <w:r w:rsidRPr="009A7987">
              <w:rPr>
                <w:rFonts w:ascii="Arial" w:hAnsi="Arial" w:cs="Arial"/>
                <w:szCs w:val="24"/>
              </w:rPr>
              <w:t>- 0000 - ENCARGOS ESPECIAIS</w:t>
            </w:r>
          </w:p>
        </w:tc>
      </w:tr>
      <w:tr w:rsidR="006F6562" w:rsidRPr="009A7987" w:rsidTr="00910E32">
        <w:trPr>
          <w:trHeight w:val="70"/>
        </w:trPr>
        <w:tc>
          <w:tcPr>
            <w:tcW w:w="3256" w:type="dxa"/>
            <w:vAlign w:val="center"/>
          </w:tcPr>
          <w:p w:rsidR="006F6562" w:rsidRPr="00CC2874" w:rsidRDefault="006F6562" w:rsidP="006F656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6F6562" w:rsidRPr="009A7987" w:rsidRDefault="006F6562" w:rsidP="006F6562">
            <w:pPr>
              <w:ind w:right="-1"/>
              <w:jc w:val="center"/>
              <w:rPr>
                <w:rFonts w:ascii="Arial" w:hAnsi="Arial" w:cs="Arial"/>
                <w:szCs w:val="24"/>
              </w:rPr>
            </w:pPr>
            <w:r w:rsidRPr="009A7987">
              <w:rPr>
                <w:rFonts w:ascii="Arial" w:hAnsi="Arial" w:cs="Arial"/>
                <w:szCs w:val="24"/>
              </w:rPr>
              <w:t>- 2171 - Manutenção das atividades de apoios às Ações e Serviços Públicos de Saúde - ASPS</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 xml:space="preserve">R$ </w:t>
      </w:r>
      <w:r w:rsidR="009A7987" w:rsidRPr="009A7987">
        <w:rPr>
          <w:rFonts w:ascii="Arial" w:hAnsi="Arial" w:cs="Arial"/>
          <w:szCs w:val="24"/>
        </w:rPr>
        <w:t>600.000,00 (Seiscentos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9A7987" w:rsidRDefault="00910E32" w:rsidP="00910E32">
            <w:pPr>
              <w:ind w:right="-1"/>
              <w:jc w:val="center"/>
              <w:rPr>
                <w:rFonts w:ascii="Arial" w:hAnsi="Arial" w:cs="Arial"/>
                <w:szCs w:val="24"/>
              </w:rPr>
            </w:pPr>
            <w:r w:rsidRPr="009A7987">
              <w:rPr>
                <w:rFonts w:ascii="Arial" w:hAnsi="Arial" w:cs="Arial"/>
                <w:szCs w:val="24"/>
              </w:rPr>
              <w:t>- 02 - PODER EXECUTIVO</w:t>
            </w:r>
          </w:p>
        </w:tc>
      </w:tr>
      <w:tr w:rsidR="009A7987" w:rsidRPr="00CC2874" w:rsidTr="00910E32">
        <w:tc>
          <w:tcPr>
            <w:tcW w:w="3256" w:type="dxa"/>
          </w:tcPr>
          <w:p w:rsidR="009A7987" w:rsidRPr="00CC2874" w:rsidRDefault="009A7987" w:rsidP="009A7987">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A7987" w:rsidRPr="009A7987" w:rsidRDefault="009A7987" w:rsidP="009A7987">
            <w:pPr>
              <w:ind w:right="-1"/>
              <w:jc w:val="center"/>
              <w:rPr>
                <w:rFonts w:ascii="Arial" w:hAnsi="Arial" w:cs="Arial"/>
                <w:szCs w:val="24"/>
              </w:rPr>
            </w:pPr>
            <w:r w:rsidRPr="009A7987">
              <w:rPr>
                <w:rFonts w:ascii="Arial" w:hAnsi="Arial" w:cs="Arial"/>
                <w:szCs w:val="24"/>
              </w:rPr>
              <w:t>- 09 - SECRETARIA MUNICIPAL DA SAUDE</w:t>
            </w:r>
          </w:p>
        </w:tc>
      </w:tr>
      <w:tr w:rsidR="009A7987" w:rsidRPr="00CC2874" w:rsidTr="00910E32">
        <w:tc>
          <w:tcPr>
            <w:tcW w:w="3256" w:type="dxa"/>
          </w:tcPr>
          <w:p w:rsidR="009A7987" w:rsidRPr="00CC2874" w:rsidRDefault="009A7987" w:rsidP="009A7987">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A7987" w:rsidRPr="009A7987" w:rsidRDefault="009A7987" w:rsidP="009A7987">
            <w:pPr>
              <w:ind w:right="-1"/>
              <w:jc w:val="center"/>
              <w:rPr>
                <w:rFonts w:ascii="Arial" w:hAnsi="Arial" w:cs="Arial"/>
                <w:szCs w:val="24"/>
              </w:rPr>
            </w:pPr>
            <w:r w:rsidRPr="009A7987">
              <w:rPr>
                <w:rFonts w:ascii="Arial" w:hAnsi="Arial" w:cs="Arial"/>
                <w:szCs w:val="24"/>
              </w:rPr>
              <w:t>- 01 - FUNDO MUNICIPAL DE SAÚDE</w:t>
            </w:r>
          </w:p>
        </w:tc>
      </w:tr>
      <w:tr w:rsidR="009A7987" w:rsidRPr="00CC2874" w:rsidTr="00910E32">
        <w:tc>
          <w:tcPr>
            <w:tcW w:w="3256" w:type="dxa"/>
          </w:tcPr>
          <w:p w:rsidR="009A7987" w:rsidRPr="00CC2874" w:rsidRDefault="009A7987" w:rsidP="009A7987">
            <w:pPr>
              <w:ind w:right="-1"/>
              <w:jc w:val="both"/>
              <w:rPr>
                <w:rFonts w:ascii="Arial" w:hAnsi="Arial" w:cs="Arial"/>
                <w:szCs w:val="24"/>
              </w:rPr>
            </w:pPr>
            <w:r w:rsidRPr="00CC2874">
              <w:rPr>
                <w:rFonts w:ascii="Arial" w:hAnsi="Arial" w:cs="Arial"/>
                <w:szCs w:val="24"/>
              </w:rPr>
              <w:t xml:space="preserve">PROGRAMA     </w:t>
            </w:r>
          </w:p>
        </w:tc>
        <w:tc>
          <w:tcPr>
            <w:tcW w:w="5805" w:type="dxa"/>
          </w:tcPr>
          <w:p w:rsidR="009A7987" w:rsidRPr="009A7987" w:rsidRDefault="009A7987" w:rsidP="009A7987">
            <w:pPr>
              <w:ind w:right="-1"/>
              <w:jc w:val="center"/>
              <w:rPr>
                <w:rFonts w:ascii="Arial" w:hAnsi="Arial" w:cs="Arial"/>
                <w:szCs w:val="24"/>
              </w:rPr>
            </w:pPr>
            <w:r w:rsidRPr="009A7987">
              <w:rPr>
                <w:rFonts w:ascii="Arial" w:hAnsi="Arial" w:cs="Arial"/>
                <w:szCs w:val="24"/>
              </w:rPr>
              <w:t>- 0079 - SAÚDE MAIS PERTO DE VOCÊ: AMPLIANDO ACESSO E QUALIDADE NA ATENÇÃO PRIMÁRIA À SAÚDE</w:t>
            </w:r>
          </w:p>
        </w:tc>
      </w:tr>
      <w:tr w:rsidR="009A7987" w:rsidRPr="00CC2874" w:rsidTr="00910E32">
        <w:trPr>
          <w:trHeight w:val="70"/>
        </w:trPr>
        <w:tc>
          <w:tcPr>
            <w:tcW w:w="3256" w:type="dxa"/>
            <w:vAlign w:val="center"/>
          </w:tcPr>
          <w:p w:rsidR="009A7987" w:rsidRPr="00CC2874" w:rsidRDefault="009A7987" w:rsidP="009A7987">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A7987" w:rsidRPr="009A7987" w:rsidRDefault="009A7987" w:rsidP="009A7987">
            <w:pPr>
              <w:ind w:right="-1"/>
              <w:jc w:val="center"/>
              <w:rPr>
                <w:rFonts w:ascii="Arial" w:hAnsi="Arial" w:cs="Arial"/>
                <w:szCs w:val="24"/>
              </w:rPr>
            </w:pPr>
            <w:r w:rsidRPr="009A7987">
              <w:rPr>
                <w:rFonts w:ascii="Arial" w:hAnsi="Arial" w:cs="Arial"/>
                <w:szCs w:val="24"/>
              </w:rPr>
              <w:t>- 1038 - Expansões, Reformas e Ampliações de Unidades de Saúde</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9A7987" w:rsidRPr="009A7987">
        <w:rPr>
          <w:rFonts w:ascii="Arial" w:hAnsi="Arial" w:cs="Arial"/>
          <w:sz w:val="22"/>
        </w:rPr>
        <w:t>CONSTRUÇÃO DO POSTO DE SAÚDE, NO BAIRRO ÁGUAS DO PAIOL.</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Default="00910E32" w:rsidP="00910E32"/>
    <w:p w:rsidR="009A7987" w:rsidRDefault="009A7987" w:rsidP="00910E32"/>
    <w:p w:rsidR="009A7987" w:rsidRPr="00AF190E" w:rsidRDefault="009A7987" w:rsidP="00910E32"/>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Pr>
          <w:rFonts w:ascii="Arial" w:hAnsi="Arial" w:cs="Arial"/>
          <w:b/>
          <w:sz w:val="28"/>
          <w:szCs w:val="32"/>
        </w:rPr>
        <w:t>1</w:t>
      </w:r>
      <w:r w:rsidR="001E29BC">
        <w:rPr>
          <w:rFonts w:ascii="Arial" w:hAnsi="Arial" w:cs="Arial"/>
          <w:b/>
          <w:sz w:val="28"/>
          <w:szCs w:val="32"/>
        </w:rPr>
        <w:t>9</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 xml:space="preserve">R$ </w:t>
      </w:r>
      <w:r w:rsidR="001E29BC" w:rsidRPr="001E29BC">
        <w:rPr>
          <w:rFonts w:ascii="Arial" w:hAnsi="Arial" w:cs="Arial"/>
          <w:szCs w:val="24"/>
        </w:rPr>
        <w:t>20.000,00 (Vinte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 xml:space="preserve">R$ </w:t>
      </w:r>
      <w:r w:rsidR="001E29BC" w:rsidRPr="001E29BC">
        <w:rPr>
          <w:rFonts w:ascii="Arial" w:hAnsi="Arial" w:cs="Arial"/>
          <w:szCs w:val="24"/>
        </w:rPr>
        <w:t>20.000,00 (Vinte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8E6527" w:rsidRDefault="00910E32" w:rsidP="00910E32">
            <w:pPr>
              <w:ind w:right="-1"/>
              <w:jc w:val="center"/>
              <w:rPr>
                <w:rFonts w:ascii="Arial" w:hAnsi="Arial" w:cs="Arial"/>
                <w:szCs w:val="24"/>
              </w:rPr>
            </w:pPr>
            <w:r w:rsidRPr="008E6527">
              <w:rPr>
                <w:rFonts w:ascii="Arial" w:hAnsi="Arial" w:cs="Arial"/>
                <w:szCs w:val="24"/>
              </w:rPr>
              <w:t>- 034 - ESTRUTURA FUNCIONAL DE ESPORTE E</w:t>
            </w:r>
          </w:p>
          <w:p w:rsidR="00910E32" w:rsidRPr="00CC2874" w:rsidRDefault="00910E32" w:rsidP="00910E32">
            <w:pPr>
              <w:ind w:right="-1"/>
              <w:jc w:val="center"/>
              <w:rPr>
                <w:rFonts w:ascii="Arial" w:hAnsi="Arial" w:cs="Arial"/>
                <w:szCs w:val="24"/>
              </w:rPr>
            </w:pPr>
            <w:r w:rsidRPr="008E6527">
              <w:rPr>
                <w:rFonts w:ascii="Arial" w:hAnsi="Arial" w:cs="Arial"/>
                <w:szCs w:val="24"/>
              </w:rPr>
              <w:t>LAZER</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CC2874" w:rsidRDefault="00910E32"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1E29BC" w:rsidRPr="001E29BC">
        <w:rPr>
          <w:rFonts w:ascii="Arial" w:hAnsi="Arial" w:cs="Arial"/>
          <w:sz w:val="22"/>
        </w:rPr>
        <w:t>CONSTRUÇÃO DE PISTA DE CAMINHADA NO ASSENTAMENTO BELA VISTA DO CHIBARRO.</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3D2D43" w:rsidRDefault="003D2D43" w:rsidP="00910E32">
      <w:pPr>
        <w:spacing w:line="240" w:lineRule="auto"/>
        <w:jc w:val="center"/>
        <w:rPr>
          <w:rFonts w:ascii="Arial" w:hAnsi="Arial" w:cs="Arial"/>
          <w:b/>
          <w:sz w:val="28"/>
          <w:szCs w:val="32"/>
        </w:rPr>
      </w:pP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sidR="003D2D43">
        <w:rPr>
          <w:rFonts w:ascii="Arial" w:hAnsi="Arial" w:cs="Arial"/>
          <w:b/>
          <w:sz w:val="28"/>
          <w:szCs w:val="32"/>
        </w:rPr>
        <w:t>20</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R$</w:t>
      </w:r>
      <w:r w:rsidR="003D2D43" w:rsidRPr="003D2D43">
        <w:rPr>
          <w:rFonts w:ascii="Arial" w:hAnsi="Arial" w:cs="Arial"/>
          <w:szCs w:val="24"/>
        </w:rPr>
        <w:t xml:space="preserve"> 50.000,00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3D2D43" w:rsidRPr="00CC2874" w:rsidRDefault="00910E32" w:rsidP="003D2D43">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 xml:space="preserve">R$ </w:t>
      </w:r>
      <w:r w:rsidR="003D2D43" w:rsidRPr="003D2D43">
        <w:rPr>
          <w:rFonts w:ascii="Arial" w:hAnsi="Arial" w:cs="Arial"/>
          <w:szCs w:val="24"/>
        </w:rPr>
        <w:t>50.000,00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8E6527" w:rsidRDefault="00910E32" w:rsidP="00910E32">
            <w:pPr>
              <w:ind w:right="-1"/>
              <w:jc w:val="center"/>
              <w:rPr>
                <w:rFonts w:ascii="Arial" w:hAnsi="Arial" w:cs="Arial"/>
                <w:szCs w:val="24"/>
              </w:rPr>
            </w:pPr>
            <w:r w:rsidRPr="008E6527">
              <w:rPr>
                <w:rFonts w:ascii="Arial" w:hAnsi="Arial" w:cs="Arial"/>
                <w:szCs w:val="24"/>
              </w:rPr>
              <w:t>- 034 - ESTRUTURA FUNCIONAL DE ESPORTE E</w:t>
            </w:r>
          </w:p>
          <w:p w:rsidR="00910E32" w:rsidRPr="00CC2874" w:rsidRDefault="00910E32" w:rsidP="00910E32">
            <w:pPr>
              <w:ind w:right="-1"/>
              <w:jc w:val="center"/>
              <w:rPr>
                <w:rFonts w:ascii="Arial" w:hAnsi="Arial" w:cs="Arial"/>
                <w:szCs w:val="24"/>
              </w:rPr>
            </w:pPr>
            <w:r w:rsidRPr="008E6527">
              <w:rPr>
                <w:rFonts w:ascii="Arial" w:hAnsi="Arial" w:cs="Arial"/>
                <w:szCs w:val="24"/>
              </w:rPr>
              <w:t>LAZER</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CC2874" w:rsidRDefault="00910E32"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3D2D43" w:rsidRPr="003D2D43">
        <w:rPr>
          <w:rFonts w:ascii="Arial" w:hAnsi="Arial" w:cs="Arial"/>
          <w:sz w:val="22"/>
        </w:rPr>
        <w:t>CONSTRUÇÃO DE VESTIÁRIO NO CAMPO DE FUTEBOL, LOCALIZADO NO JARDIM DEL REI.</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3D2D43" w:rsidRDefault="003D2D43" w:rsidP="00910E32">
      <w:pPr>
        <w:spacing w:line="240" w:lineRule="auto"/>
        <w:jc w:val="center"/>
        <w:rPr>
          <w:rFonts w:ascii="Arial" w:hAnsi="Arial" w:cs="Arial"/>
          <w:b/>
          <w:sz w:val="28"/>
          <w:szCs w:val="32"/>
        </w:rPr>
      </w:pP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sidR="00CB1239">
        <w:rPr>
          <w:rFonts w:ascii="Arial" w:hAnsi="Arial" w:cs="Arial"/>
          <w:b/>
          <w:sz w:val="28"/>
          <w:szCs w:val="32"/>
        </w:rPr>
        <w:t>2</w:t>
      </w:r>
      <w:r>
        <w:rPr>
          <w:rFonts w:ascii="Arial" w:hAnsi="Arial" w:cs="Arial"/>
          <w:b/>
          <w:sz w:val="28"/>
          <w:szCs w:val="32"/>
        </w:rPr>
        <w:t>1</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 xml:space="preserve">R$ </w:t>
      </w:r>
      <w:r w:rsidR="00CB1239" w:rsidRPr="00CB1239">
        <w:rPr>
          <w:rFonts w:ascii="Arial" w:hAnsi="Arial" w:cs="Arial"/>
          <w:szCs w:val="24"/>
        </w:rPr>
        <w:t>50.000,00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 xml:space="preserve">R$ </w:t>
      </w:r>
      <w:r w:rsidR="00CB1239" w:rsidRPr="00CB1239">
        <w:rPr>
          <w:rFonts w:ascii="Arial" w:hAnsi="Arial" w:cs="Arial"/>
          <w:szCs w:val="24"/>
        </w:rPr>
        <w:t>50.000,00 (Cinquenta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8E6527" w:rsidRDefault="00910E32" w:rsidP="00910E32">
            <w:pPr>
              <w:ind w:right="-1"/>
              <w:jc w:val="center"/>
              <w:rPr>
                <w:rFonts w:ascii="Arial" w:hAnsi="Arial" w:cs="Arial"/>
                <w:szCs w:val="24"/>
              </w:rPr>
            </w:pPr>
            <w:r w:rsidRPr="008E6527">
              <w:rPr>
                <w:rFonts w:ascii="Arial" w:hAnsi="Arial" w:cs="Arial"/>
                <w:szCs w:val="24"/>
              </w:rPr>
              <w:t>- 034 - ESTRUTURA FUNCIONAL DE ESPORTE E</w:t>
            </w:r>
          </w:p>
          <w:p w:rsidR="00910E32" w:rsidRPr="00CC2874" w:rsidRDefault="00910E32" w:rsidP="00910E32">
            <w:pPr>
              <w:ind w:right="-1"/>
              <w:jc w:val="center"/>
              <w:rPr>
                <w:rFonts w:ascii="Arial" w:hAnsi="Arial" w:cs="Arial"/>
                <w:szCs w:val="24"/>
              </w:rPr>
            </w:pPr>
            <w:r w:rsidRPr="008E6527">
              <w:rPr>
                <w:rFonts w:ascii="Arial" w:hAnsi="Arial" w:cs="Arial"/>
                <w:szCs w:val="24"/>
              </w:rPr>
              <w:t>LAZER</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CC2874" w:rsidRDefault="00910E32"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CB1239" w:rsidRPr="00CB1239">
        <w:rPr>
          <w:rFonts w:ascii="Arial" w:hAnsi="Arial" w:cs="Arial"/>
          <w:sz w:val="22"/>
        </w:rPr>
        <w:t>CONSTRUÇÃO DE VESTIÁRIO NO CAMPO DE FUTEBOL, LOCALIZADO NO BAIRRO NOVA ÉPOCA.</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CB1239" w:rsidRDefault="00CB1239" w:rsidP="00910E32">
      <w:pPr>
        <w:spacing w:line="240" w:lineRule="auto"/>
        <w:jc w:val="center"/>
        <w:rPr>
          <w:rFonts w:ascii="Arial" w:hAnsi="Arial" w:cs="Arial"/>
          <w:b/>
          <w:sz w:val="28"/>
          <w:szCs w:val="32"/>
        </w:rPr>
      </w:pP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sidR="00CB1239">
        <w:rPr>
          <w:rFonts w:ascii="Arial" w:hAnsi="Arial" w:cs="Arial"/>
          <w:b/>
          <w:sz w:val="28"/>
          <w:szCs w:val="32"/>
        </w:rPr>
        <w:t>22</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 xml:space="preserve">R$ </w:t>
      </w:r>
      <w:r w:rsidR="00CB1239" w:rsidRPr="00CB1239">
        <w:rPr>
          <w:rFonts w:ascii="Arial" w:hAnsi="Arial" w:cs="Arial"/>
          <w:szCs w:val="24"/>
        </w:rPr>
        <w:t>30.000,00 (Trinta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 xml:space="preserve">R$ </w:t>
      </w:r>
      <w:r w:rsidR="00CB1239" w:rsidRPr="00CB1239">
        <w:rPr>
          <w:rFonts w:ascii="Arial" w:hAnsi="Arial" w:cs="Arial"/>
          <w:szCs w:val="24"/>
        </w:rPr>
        <w:t>30.000,00 (Trinta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8E6527" w:rsidRDefault="00910E32" w:rsidP="00910E32">
            <w:pPr>
              <w:ind w:right="-1"/>
              <w:jc w:val="center"/>
              <w:rPr>
                <w:rFonts w:ascii="Arial" w:hAnsi="Arial" w:cs="Arial"/>
                <w:szCs w:val="24"/>
              </w:rPr>
            </w:pPr>
            <w:r w:rsidRPr="008E6527">
              <w:rPr>
                <w:rFonts w:ascii="Arial" w:hAnsi="Arial" w:cs="Arial"/>
                <w:szCs w:val="24"/>
              </w:rPr>
              <w:t>- 034 - ESTRUTURA FUNCIONAL DE ESPORTE E</w:t>
            </w:r>
          </w:p>
          <w:p w:rsidR="00910E32" w:rsidRPr="00CC2874" w:rsidRDefault="00910E32" w:rsidP="00910E32">
            <w:pPr>
              <w:ind w:right="-1"/>
              <w:jc w:val="center"/>
              <w:rPr>
                <w:rFonts w:ascii="Arial" w:hAnsi="Arial" w:cs="Arial"/>
                <w:szCs w:val="24"/>
              </w:rPr>
            </w:pPr>
            <w:r w:rsidRPr="008E6527">
              <w:rPr>
                <w:rFonts w:ascii="Arial" w:hAnsi="Arial" w:cs="Arial"/>
                <w:szCs w:val="24"/>
              </w:rPr>
              <w:t>LAZER</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CC2874" w:rsidRDefault="00910E32"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CB1239" w:rsidRPr="00CB1239">
        <w:rPr>
          <w:rFonts w:ascii="Arial" w:hAnsi="Arial" w:cs="Arial"/>
          <w:sz w:val="22"/>
        </w:rPr>
        <w:t>REFORMA DO VESTIÁRIO DO CAMPO DE FUTEBOL “OLIVÉRIO BAZANI FILHO”, NO BAIRRO JARDIM ROBERTO SELMI DEI, ENTRE OS SETORES II E III.</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084F11" w:rsidRDefault="00084F11" w:rsidP="00910E32">
      <w:pPr>
        <w:spacing w:line="240" w:lineRule="auto"/>
        <w:jc w:val="center"/>
        <w:rPr>
          <w:rFonts w:ascii="Arial" w:hAnsi="Arial" w:cs="Arial"/>
          <w:b/>
          <w:sz w:val="28"/>
          <w:szCs w:val="32"/>
        </w:rPr>
      </w:pP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sidR="00084F11">
        <w:rPr>
          <w:rFonts w:ascii="Arial" w:hAnsi="Arial" w:cs="Arial"/>
          <w:b/>
          <w:sz w:val="28"/>
          <w:szCs w:val="32"/>
        </w:rPr>
        <w:t>23</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 xml:space="preserve">R$ </w:t>
      </w:r>
      <w:r w:rsidR="00084F11" w:rsidRPr="00084F11">
        <w:rPr>
          <w:rFonts w:ascii="Arial" w:hAnsi="Arial" w:cs="Arial"/>
          <w:szCs w:val="24"/>
        </w:rPr>
        <w:t>40.000,00 (Quarenta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 xml:space="preserve">R$ </w:t>
      </w:r>
      <w:r w:rsidR="00084F11" w:rsidRPr="00084F11">
        <w:rPr>
          <w:rFonts w:ascii="Arial" w:hAnsi="Arial" w:cs="Arial"/>
          <w:szCs w:val="24"/>
        </w:rPr>
        <w:t>40.000,00 (Quarenta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8E6527" w:rsidRDefault="00910E32" w:rsidP="00910E32">
            <w:pPr>
              <w:ind w:right="-1"/>
              <w:jc w:val="center"/>
              <w:rPr>
                <w:rFonts w:ascii="Arial" w:hAnsi="Arial" w:cs="Arial"/>
                <w:szCs w:val="24"/>
              </w:rPr>
            </w:pPr>
            <w:r w:rsidRPr="008E6527">
              <w:rPr>
                <w:rFonts w:ascii="Arial" w:hAnsi="Arial" w:cs="Arial"/>
                <w:szCs w:val="24"/>
              </w:rPr>
              <w:t>- 034 - ESTRUTURA FUNCIONAL DE ESPORTE E</w:t>
            </w:r>
          </w:p>
          <w:p w:rsidR="00910E32" w:rsidRPr="00CC2874" w:rsidRDefault="00910E32" w:rsidP="00910E32">
            <w:pPr>
              <w:ind w:right="-1"/>
              <w:jc w:val="center"/>
              <w:rPr>
                <w:rFonts w:ascii="Arial" w:hAnsi="Arial" w:cs="Arial"/>
                <w:szCs w:val="24"/>
              </w:rPr>
            </w:pPr>
            <w:r w:rsidRPr="008E6527">
              <w:rPr>
                <w:rFonts w:ascii="Arial" w:hAnsi="Arial" w:cs="Arial"/>
                <w:szCs w:val="24"/>
              </w:rPr>
              <w:t>LAZER</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CC2874" w:rsidRDefault="00910E32"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084F11" w:rsidRPr="00084F11">
        <w:rPr>
          <w:rFonts w:ascii="Arial" w:hAnsi="Arial" w:cs="Arial"/>
          <w:sz w:val="22"/>
        </w:rPr>
        <w:t>CONSTRUÇÃO DA QUADRA DE ESPORTES NO BAIRRO JARDIM PARAÍSO, NA RUA BENTO RAMALHO MACHADO, AO LADO DO POSTO DE SAÚDE.</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3D4A4E" w:rsidRDefault="003D4A4E" w:rsidP="00910E32">
      <w:pPr>
        <w:spacing w:line="240" w:lineRule="auto"/>
        <w:jc w:val="center"/>
        <w:rPr>
          <w:rFonts w:ascii="Arial" w:hAnsi="Arial" w:cs="Arial"/>
          <w:b/>
          <w:sz w:val="28"/>
          <w:szCs w:val="32"/>
        </w:rPr>
      </w:pP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 xml:space="preserve">EMENDA Nº </w:t>
      </w:r>
      <w:r w:rsidR="003D4A4E">
        <w:rPr>
          <w:rFonts w:ascii="Arial" w:hAnsi="Arial" w:cs="Arial"/>
          <w:b/>
          <w:sz w:val="28"/>
          <w:szCs w:val="32"/>
        </w:rPr>
        <w:t>24</w:t>
      </w:r>
      <w:r w:rsidRPr="00CC2874">
        <w:rPr>
          <w:rFonts w:ascii="Arial" w:hAnsi="Arial" w:cs="Arial"/>
          <w:b/>
          <w:sz w:val="28"/>
          <w:szCs w:val="32"/>
        </w:rPr>
        <w:t xml:space="preserve"> AO </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ANEXO VI A – DEMONSTRATIVO DE PROGRAMAS E AÇÕES POR ÓRGÃO E UNIDADE – FÍSICO E FINANCEIRO</w:t>
      </w:r>
    </w:p>
    <w:p w:rsidR="00910E32" w:rsidRPr="00CC2874" w:rsidRDefault="00910E32" w:rsidP="00910E32">
      <w:pPr>
        <w:spacing w:line="240" w:lineRule="auto"/>
        <w:jc w:val="center"/>
        <w:rPr>
          <w:rFonts w:ascii="Arial" w:hAnsi="Arial" w:cs="Arial"/>
          <w:b/>
          <w:sz w:val="28"/>
          <w:szCs w:val="32"/>
        </w:rPr>
      </w:pPr>
      <w:r w:rsidRPr="00CC2874">
        <w:rPr>
          <w:rFonts w:ascii="Arial" w:hAnsi="Arial" w:cs="Arial"/>
          <w:b/>
          <w:sz w:val="28"/>
          <w:szCs w:val="32"/>
        </w:rPr>
        <w:t>PROJETO DE LEI Nº 114/2018</w:t>
      </w:r>
    </w:p>
    <w:p w:rsidR="00910E32" w:rsidRDefault="00910E32" w:rsidP="00910E32">
      <w:pPr>
        <w:ind w:right="-1"/>
        <w:jc w:val="both"/>
        <w:rPr>
          <w:rFonts w:ascii="Arial" w:hAnsi="Arial" w:cs="Arial"/>
          <w:b/>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REMANEJA DOTAÇÃO</w:t>
      </w:r>
    </w:p>
    <w:p w:rsidR="00910E32" w:rsidRPr="00CC2874" w:rsidRDefault="00910E32" w:rsidP="00910E32">
      <w:pPr>
        <w:ind w:right="-1"/>
        <w:jc w:val="both"/>
        <w:rPr>
          <w:rFonts w:ascii="Arial" w:hAnsi="Arial" w:cs="Arial"/>
          <w:szCs w:val="24"/>
        </w:rPr>
      </w:pPr>
      <w:r w:rsidRPr="00CC2874">
        <w:rPr>
          <w:rFonts w:ascii="Arial" w:hAnsi="Arial" w:cs="Arial"/>
          <w:szCs w:val="24"/>
        </w:rPr>
        <w:t xml:space="preserve">ANULA: </w:t>
      </w:r>
      <w:r w:rsidRPr="008E6527">
        <w:rPr>
          <w:rFonts w:ascii="Arial" w:hAnsi="Arial" w:cs="Arial"/>
          <w:szCs w:val="24"/>
        </w:rPr>
        <w:t>R$ 60.000,00 (Sessenta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15 - SECRETARIA MUNICIPAL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w:t>
            </w:r>
            <w:r>
              <w:rPr>
                <w:rFonts w:ascii="Arial" w:hAnsi="Arial" w:cs="Arial"/>
                <w:szCs w:val="24"/>
              </w:rPr>
              <w:t xml:space="preserve"> </w:t>
            </w:r>
            <w:r w:rsidRPr="000E67FD">
              <w:rPr>
                <w:rFonts w:ascii="Arial" w:hAnsi="Arial" w:cs="Arial"/>
                <w:szCs w:val="24"/>
              </w:rPr>
              <w:t>-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1 - COORDENADORIA EXECUTIVA DE COMUNICAÇÃO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CC2874" w:rsidRDefault="00910E32" w:rsidP="00910E32">
            <w:pPr>
              <w:ind w:right="-1"/>
              <w:jc w:val="center"/>
              <w:rPr>
                <w:rFonts w:ascii="Arial" w:hAnsi="Arial" w:cs="Arial"/>
                <w:szCs w:val="24"/>
              </w:rPr>
            </w:pPr>
            <w:r w:rsidRPr="000E67FD">
              <w:rPr>
                <w:rFonts w:ascii="Arial" w:hAnsi="Arial" w:cs="Arial"/>
                <w:szCs w:val="24"/>
              </w:rPr>
              <w:t xml:space="preserve">- 0011 </w:t>
            </w:r>
            <w:r>
              <w:rPr>
                <w:rFonts w:ascii="Arial" w:hAnsi="Arial" w:cs="Arial"/>
                <w:szCs w:val="24"/>
              </w:rPr>
              <w:t xml:space="preserve">- DEMOCRATIZAÇÃO DA COMUNICAÇÃO </w:t>
            </w:r>
            <w:r w:rsidRPr="000E67FD">
              <w:rPr>
                <w:rFonts w:ascii="Arial" w:hAnsi="Arial" w:cs="Arial"/>
                <w:szCs w:val="24"/>
              </w:rPr>
              <w:t>E</w:t>
            </w:r>
            <w:r>
              <w:rPr>
                <w:rFonts w:ascii="Arial" w:hAnsi="Arial" w:cs="Arial"/>
                <w:szCs w:val="24"/>
              </w:rPr>
              <w:t xml:space="preserve"> </w:t>
            </w:r>
            <w:r w:rsidRPr="000E67FD">
              <w:rPr>
                <w:rFonts w:ascii="Arial" w:hAnsi="Arial" w:cs="Arial"/>
                <w:szCs w:val="24"/>
              </w:rPr>
              <w:t>CONTROLE SOCIAL</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0E67FD" w:rsidRDefault="00910E32" w:rsidP="00910E32">
            <w:pPr>
              <w:ind w:right="-1"/>
              <w:jc w:val="center"/>
              <w:rPr>
                <w:rFonts w:ascii="Arial" w:hAnsi="Arial" w:cs="Arial"/>
                <w:szCs w:val="24"/>
              </w:rPr>
            </w:pPr>
            <w:r w:rsidRPr="000E67FD">
              <w:rPr>
                <w:rFonts w:ascii="Arial" w:hAnsi="Arial" w:cs="Arial"/>
                <w:szCs w:val="24"/>
              </w:rPr>
              <w:t>2020 - COMUNICAÇÃO</w:t>
            </w:r>
          </w:p>
          <w:p w:rsidR="00910E32" w:rsidRPr="00CC2874" w:rsidRDefault="00910E32" w:rsidP="00910E32">
            <w:pPr>
              <w:ind w:right="-1"/>
              <w:jc w:val="center"/>
              <w:rPr>
                <w:rFonts w:ascii="Arial" w:hAnsi="Arial" w:cs="Arial"/>
                <w:szCs w:val="24"/>
              </w:rPr>
            </w:pPr>
            <w:r w:rsidRPr="000E67FD">
              <w:rPr>
                <w:rFonts w:ascii="Arial" w:hAnsi="Arial" w:cs="Arial"/>
                <w:szCs w:val="24"/>
              </w:rPr>
              <w:t>INSTITUCIONAL/PUBLICIDADE</w:t>
            </w:r>
          </w:p>
        </w:tc>
      </w:tr>
    </w:tbl>
    <w:p w:rsidR="00910E32" w:rsidRPr="00CC2874" w:rsidRDefault="00910E32" w:rsidP="00910E32">
      <w:pPr>
        <w:ind w:right="-1"/>
        <w:jc w:val="both"/>
        <w:rPr>
          <w:rFonts w:ascii="Arial" w:hAnsi="Arial" w:cs="Arial"/>
          <w:szCs w:val="24"/>
        </w:rPr>
      </w:pPr>
    </w:p>
    <w:p w:rsidR="00910E32" w:rsidRPr="00CC2874" w:rsidRDefault="00910E32" w:rsidP="00910E32">
      <w:pPr>
        <w:ind w:right="-1"/>
        <w:jc w:val="both"/>
        <w:rPr>
          <w:rFonts w:ascii="Arial" w:hAnsi="Arial" w:cs="Arial"/>
          <w:b/>
          <w:szCs w:val="24"/>
        </w:rPr>
      </w:pPr>
      <w:r w:rsidRPr="00CC2874">
        <w:rPr>
          <w:rFonts w:ascii="Arial" w:hAnsi="Arial" w:cs="Arial"/>
          <w:b/>
          <w:szCs w:val="24"/>
        </w:rPr>
        <w:t>CREDITA DOTAÇÃO</w:t>
      </w:r>
    </w:p>
    <w:p w:rsidR="00910E32" w:rsidRPr="00CC2874" w:rsidRDefault="00910E32" w:rsidP="00910E32">
      <w:pPr>
        <w:ind w:right="-1"/>
        <w:jc w:val="both"/>
        <w:rPr>
          <w:rFonts w:ascii="Arial" w:hAnsi="Arial" w:cs="Arial"/>
          <w:szCs w:val="24"/>
        </w:rPr>
      </w:pPr>
      <w:r>
        <w:rPr>
          <w:rFonts w:ascii="Arial" w:hAnsi="Arial" w:cs="Arial"/>
          <w:szCs w:val="24"/>
        </w:rPr>
        <w:t>CREDITA:</w:t>
      </w:r>
      <w:r w:rsidRPr="00CC2874">
        <w:rPr>
          <w:rFonts w:ascii="Arial" w:hAnsi="Arial" w:cs="Arial"/>
          <w:szCs w:val="24"/>
        </w:rPr>
        <w:t xml:space="preserve"> </w:t>
      </w:r>
      <w:r w:rsidRPr="008E6527">
        <w:rPr>
          <w:rFonts w:ascii="Arial" w:hAnsi="Arial" w:cs="Arial"/>
          <w:szCs w:val="24"/>
        </w:rPr>
        <w:t>R$ 60.000,00 (Sessenta mil reais)</w:t>
      </w:r>
    </w:p>
    <w:tbl>
      <w:tblPr>
        <w:tblStyle w:val="Tabelacomgrade"/>
        <w:tblW w:w="0" w:type="auto"/>
        <w:tblLook w:val="04A0" w:firstRow="1" w:lastRow="0" w:firstColumn="1" w:lastColumn="0" w:noHBand="0" w:noVBand="1"/>
      </w:tblPr>
      <w:tblGrid>
        <w:gridCol w:w="3256"/>
        <w:gridCol w:w="5805"/>
      </w:tblGrid>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ÓRGÃO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- 02 - PODER EXECUTIVO</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ORÇAMENTÁRIA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- 13</w:t>
            </w:r>
            <w:r>
              <w:rPr>
                <w:rFonts w:ascii="Arial" w:hAnsi="Arial" w:cs="Arial"/>
                <w:szCs w:val="24"/>
              </w:rPr>
              <w:t xml:space="preserve"> </w:t>
            </w:r>
            <w:r w:rsidRPr="008E6527">
              <w:rPr>
                <w:rFonts w:ascii="Arial" w:hAnsi="Arial" w:cs="Arial"/>
                <w:szCs w:val="24"/>
              </w:rPr>
              <w:t>- SECRETARIA MUNICIPAL DE ESPORTE E 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UNIDADE EXECUTORA               </w:t>
            </w:r>
          </w:p>
        </w:tc>
        <w:tc>
          <w:tcPr>
            <w:tcW w:w="5805" w:type="dxa"/>
          </w:tcPr>
          <w:p w:rsidR="00910E32" w:rsidRPr="00CC2874" w:rsidRDefault="00910E32" w:rsidP="00910E32">
            <w:pPr>
              <w:ind w:right="-1"/>
              <w:jc w:val="center"/>
              <w:rPr>
                <w:rFonts w:ascii="Arial" w:hAnsi="Arial" w:cs="Arial"/>
                <w:szCs w:val="24"/>
              </w:rPr>
            </w:pPr>
            <w:r w:rsidRPr="008E6527">
              <w:rPr>
                <w:rFonts w:ascii="Arial" w:hAnsi="Arial" w:cs="Arial"/>
                <w:szCs w:val="24"/>
              </w:rPr>
              <w:t>-01 - COORDENARDORIA EXECUTIVA DE ESPORTE E</w:t>
            </w:r>
            <w:r>
              <w:rPr>
                <w:rFonts w:ascii="Arial" w:hAnsi="Arial" w:cs="Arial"/>
                <w:szCs w:val="24"/>
              </w:rPr>
              <w:t xml:space="preserve"> </w:t>
            </w:r>
            <w:r w:rsidRPr="008E6527">
              <w:rPr>
                <w:rFonts w:ascii="Arial" w:hAnsi="Arial" w:cs="Arial"/>
                <w:szCs w:val="24"/>
              </w:rPr>
              <w:t>LAZER</w:t>
            </w:r>
          </w:p>
        </w:tc>
      </w:tr>
      <w:tr w:rsidR="00910E32" w:rsidRPr="00CC2874" w:rsidTr="00910E32">
        <w:tc>
          <w:tcPr>
            <w:tcW w:w="3256" w:type="dxa"/>
          </w:tcPr>
          <w:p w:rsidR="00910E32" w:rsidRPr="00CC2874" w:rsidRDefault="00910E32" w:rsidP="00910E32">
            <w:pPr>
              <w:ind w:right="-1"/>
              <w:jc w:val="both"/>
              <w:rPr>
                <w:rFonts w:ascii="Arial" w:hAnsi="Arial" w:cs="Arial"/>
                <w:szCs w:val="24"/>
              </w:rPr>
            </w:pPr>
            <w:r w:rsidRPr="00CC2874">
              <w:rPr>
                <w:rFonts w:ascii="Arial" w:hAnsi="Arial" w:cs="Arial"/>
                <w:szCs w:val="24"/>
              </w:rPr>
              <w:t xml:space="preserve">PROGRAMA     </w:t>
            </w:r>
          </w:p>
        </w:tc>
        <w:tc>
          <w:tcPr>
            <w:tcW w:w="5805" w:type="dxa"/>
          </w:tcPr>
          <w:p w:rsidR="00910E32" w:rsidRPr="008E6527" w:rsidRDefault="00910E32" w:rsidP="00910E32">
            <w:pPr>
              <w:ind w:right="-1"/>
              <w:jc w:val="center"/>
              <w:rPr>
                <w:rFonts w:ascii="Arial" w:hAnsi="Arial" w:cs="Arial"/>
                <w:szCs w:val="24"/>
              </w:rPr>
            </w:pPr>
            <w:r w:rsidRPr="008E6527">
              <w:rPr>
                <w:rFonts w:ascii="Arial" w:hAnsi="Arial" w:cs="Arial"/>
                <w:szCs w:val="24"/>
              </w:rPr>
              <w:t>- 034 - ESTRUTURA FUNCIONAL DE ESPORTE E</w:t>
            </w:r>
          </w:p>
          <w:p w:rsidR="00910E32" w:rsidRPr="00CC2874" w:rsidRDefault="00910E32" w:rsidP="00910E32">
            <w:pPr>
              <w:ind w:right="-1"/>
              <w:jc w:val="center"/>
              <w:rPr>
                <w:rFonts w:ascii="Arial" w:hAnsi="Arial" w:cs="Arial"/>
                <w:szCs w:val="24"/>
              </w:rPr>
            </w:pPr>
            <w:r w:rsidRPr="008E6527">
              <w:rPr>
                <w:rFonts w:ascii="Arial" w:hAnsi="Arial" w:cs="Arial"/>
                <w:szCs w:val="24"/>
              </w:rPr>
              <w:t>LAZER</w:t>
            </w:r>
          </w:p>
        </w:tc>
      </w:tr>
      <w:tr w:rsidR="00910E32" w:rsidRPr="00CC2874" w:rsidTr="00910E32">
        <w:trPr>
          <w:trHeight w:val="70"/>
        </w:trPr>
        <w:tc>
          <w:tcPr>
            <w:tcW w:w="3256" w:type="dxa"/>
            <w:vAlign w:val="center"/>
          </w:tcPr>
          <w:p w:rsidR="00910E32" w:rsidRPr="00CC2874" w:rsidRDefault="00910E32" w:rsidP="00910E32">
            <w:pPr>
              <w:spacing w:line="276" w:lineRule="auto"/>
              <w:ind w:right="-1"/>
              <w:rPr>
                <w:rFonts w:ascii="Arial" w:hAnsi="Arial" w:cs="Arial"/>
                <w:szCs w:val="24"/>
              </w:rPr>
            </w:pPr>
            <w:r w:rsidRPr="00CC2874">
              <w:rPr>
                <w:rFonts w:ascii="Arial" w:hAnsi="Arial" w:cs="Arial"/>
                <w:szCs w:val="24"/>
              </w:rPr>
              <w:t>CATEGORIA ECONÔMICA</w:t>
            </w:r>
          </w:p>
        </w:tc>
        <w:tc>
          <w:tcPr>
            <w:tcW w:w="5805" w:type="dxa"/>
          </w:tcPr>
          <w:p w:rsidR="00910E32" w:rsidRPr="00CC2874" w:rsidRDefault="00910E32" w:rsidP="00910E32">
            <w:pPr>
              <w:ind w:right="-1"/>
              <w:jc w:val="center"/>
              <w:rPr>
                <w:rFonts w:ascii="Arial" w:hAnsi="Arial" w:cs="Arial"/>
                <w:szCs w:val="24"/>
              </w:rPr>
            </w:pPr>
            <w:r w:rsidRPr="00E57405">
              <w:rPr>
                <w:rFonts w:ascii="Arial" w:hAnsi="Arial" w:cs="Arial"/>
                <w:szCs w:val="24"/>
              </w:rPr>
              <w:t>- 1025 - Construção, Reforma e Ampliação de Áreas de</w:t>
            </w:r>
            <w:r>
              <w:rPr>
                <w:rFonts w:ascii="Arial" w:hAnsi="Arial" w:cs="Arial"/>
                <w:szCs w:val="24"/>
              </w:rPr>
              <w:t xml:space="preserve"> </w:t>
            </w:r>
            <w:r w:rsidRPr="00E57405">
              <w:rPr>
                <w:rFonts w:ascii="Arial" w:hAnsi="Arial" w:cs="Arial"/>
                <w:szCs w:val="24"/>
              </w:rPr>
              <w:t>Lazer</w:t>
            </w:r>
          </w:p>
        </w:tc>
      </w:tr>
    </w:tbl>
    <w:p w:rsidR="00910E32" w:rsidRPr="00CC2874" w:rsidRDefault="00910E32" w:rsidP="00910E32">
      <w:pPr>
        <w:ind w:right="-1"/>
        <w:jc w:val="both"/>
        <w:rPr>
          <w:rFonts w:ascii="Arial" w:hAnsi="Arial" w:cs="Arial"/>
          <w:b/>
          <w:szCs w:val="24"/>
        </w:rPr>
      </w:pPr>
    </w:p>
    <w:p w:rsidR="00910E32" w:rsidRPr="00CC2874" w:rsidRDefault="00910E32" w:rsidP="00910E32">
      <w:pPr>
        <w:pBdr>
          <w:top w:val="single" w:sz="4" w:space="1" w:color="auto"/>
          <w:left w:val="single" w:sz="4" w:space="0" w:color="auto"/>
          <w:bottom w:val="single" w:sz="4" w:space="1" w:color="auto"/>
          <w:right w:val="single" w:sz="4" w:space="4" w:color="auto"/>
          <w:between w:val="single" w:sz="4" w:space="1" w:color="auto"/>
          <w:bar w:val="single" w:sz="4" w:color="auto"/>
        </w:pBdr>
        <w:ind w:right="-1"/>
        <w:jc w:val="both"/>
        <w:rPr>
          <w:rFonts w:ascii="Arial" w:hAnsi="Arial" w:cs="Arial"/>
          <w:sz w:val="22"/>
        </w:rPr>
      </w:pPr>
      <w:r w:rsidRPr="00CC2874">
        <w:rPr>
          <w:rFonts w:ascii="Arial" w:hAnsi="Arial" w:cs="Arial"/>
          <w:sz w:val="22"/>
        </w:rPr>
        <w:t xml:space="preserve">REFERENTE: </w:t>
      </w:r>
      <w:r w:rsidR="00AD596D" w:rsidRPr="00AD596D">
        <w:rPr>
          <w:rFonts w:ascii="Arial" w:hAnsi="Arial" w:cs="Arial"/>
          <w:sz w:val="22"/>
        </w:rPr>
        <w:t>CONSTRUÇÃO DA ACADEMIA AO AR LIVRE NO BAIRRO VALE DO SOL. AV. ANTONIO HONÓRIO REAL, S/N, AO LADO DA ACADEMIA DE SAÚDE.</w:t>
      </w:r>
    </w:p>
    <w:p w:rsidR="00910E32" w:rsidRPr="00CC2874" w:rsidRDefault="00910E32" w:rsidP="00910E32">
      <w:pPr>
        <w:pStyle w:val="Textoembloco"/>
        <w:ind w:left="0" w:right="-1"/>
      </w:pPr>
      <w:r w:rsidRPr="00CC2874">
        <w:tab/>
        <w:t xml:space="preserve"> </w:t>
      </w:r>
    </w:p>
    <w:p w:rsidR="00910E32" w:rsidRPr="00CC2874" w:rsidRDefault="00910E32" w:rsidP="00910E32">
      <w:pPr>
        <w:ind w:right="-1"/>
        <w:jc w:val="center"/>
        <w:rPr>
          <w:rFonts w:ascii="Arial" w:hAnsi="Arial" w:cs="Arial"/>
        </w:rPr>
      </w:pPr>
      <w:r w:rsidRPr="00CC2874">
        <w:rPr>
          <w:rFonts w:ascii="Arial" w:hAnsi="Arial" w:cs="Arial"/>
        </w:rPr>
        <w:t xml:space="preserve">Sala de sessões Plínio de Carvalho, </w:t>
      </w:r>
      <w:r>
        <w:rPr>
          <w:rFonts w:ascii="Arial" w:hAnsi="Arial" w:cs="Arial"/>
        </w:rPr>
        <w:t>04 de junho de 2018</w:t>
      </w:r>
    </w:p>
    <w:p w:rsidR="00910E32" w:rsidRPr="00CC2874" w:rsidRDefault="00910E32" w:rsidP="00910E32">
      <w:pPr>
        <w:ind w:right="-1"/>
        <w:jc w:val="center"/>
        <w:rPr>
          <w:rFonts w:ascii="Arial" w:hAnsi="Arial" w:cs="Arial"/>
        </w:rPr>
      </w:pPr>
    </w:p>
    <w:p w:rsidR="00910E32" w:rsidRPr="00CC2874" w:rsidRDefault="00910E32" w:rsidP="00910E32">
      <w:pPr>
        <w:spacing w:line="240" w:lineRule="auto"/>
        <w:jc w:val="center"/>
        <w:rPr>
          <w:rFonts w:ascii="Arial" w:hAnsi="Arial" w:cs="Arial"/>
          <w:b/>
        </w:rPr>
      </w:pPr>
      <w:r>
        <w:rPr>
          <w:rFonts w:ascii="Arial" w:hAnsi="Arial" w:cs="Arial"/>
          <w:b/>
        </w:rPr>
        <w:t>ZÉ LUIZ</w:t>
      </w:r>
    </w:p>
    <w:p w:rsidR="00910E32" w:rsidRPr="00CC2874" w:rsidRDefault="00910E32" w:rsidP="00910E32">
      <w:pPr>
        <w:spacing w:line="240" w:lineRule="auto"/>
        <w:jc w:val="center"/>
        <w:rPr>
          <w:rFonts w:ascii="Arial" w:hAnsi="Arial" w:cs="Arial"/>
        </w:rPr>
      </w:pPr>
      <w:r>
        <w:rPr>
          <w:rFonts w:ascii="Arial" w:hAnsi="Arial" w:cs="Arial"/>
          <w:b/>
        </w:rPr>
        <w:t>VEREADOR</w:t>
      </w:r>
    </w:p>
    <w:p w:rsidR="00910E32" w:rsidRPr="00CC2874" w:rsidRDefault="00910E32" w:rsidP="00910E32">
      <w:pPr>
        <w:spacing w:line="240" w:lineRule="auto"/>
        <w:jc w:val="center"/>
        <w:rPr>
          <w:rFonts w:ascii="Arial" w:hAnsi="Arial" w:cs="Arial"/>
        </w:rPr>
      </w:pPr>
    </w:p>
    <w:p w:rsidR="00910E32" w:rsidRPr="00CC2874" w:rsidRDefault="00910E32" w:rsidP="00910E32">
      <w:pPr>
        <w:spacing w:line="240" w:lineRule="auto"/>
        <w:jc w:val="center"/>
        <w:rPr>
          <w:rFonts w:ascii="Arial" w:hAnsi="Arial" w:cs="Arial"/>
        </w:rPr>
      </w:pPr>
    </w:p>
    <w:p w:rsidR="00910E32" w:rsidRPr="00AF190E" w:rsidRDefault="00910E32" w:rsidP="00910E32"/>
    <w:p w:rsidR="004F251B" w:rsidRPr="00AF190E" w:rsidRDefault="004F251B" w:rsidP="00756229"/>
    <w:sectPr w:rsidR="004F251B" w:rsidRPr="00AF190E" w:rsidSect="005E6CA5">
      <w:headerReference w:type="default" r:id="rId17"/>
      <w:footerReference w:type="default" r:id="rId18"/>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0E6" w:rsidRDefault="00C710E6" w:rsidP="00126850">
      <w:pPr>
        <w:spacing w:line="240" w:lineRule="auto"/>
      </w:pPr>
      <w:r>
        <w:separator/>
      </w:r>
    </w:p>
  </w:endnote>
  <w:endnote w:type="continuationSeparator" w:id="0">
    <w:p w:rsidR="00C710E6" w:rsidRDefault="00C710E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32" w:rsidRPr="009C5A22" w:rsidRDefault="00910E32" w:rsidP="00656771">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910E32" w:rsidRPr="009C5A22" w:rsidRDefault="00910E32" w:rsidP="00656771">
    <w:pPr>
      <w:pStyle w:val="Rodap"/>
      <w:jc w:val="center"/>
      <w:rPr>
        <w:rFonts w:ascii="Cambria" w:hAnsi="Cambria"/>
        <w:sz w:val="20"/>
        <w:szCs w:val="20"/>
      </w:rPr>
    </w:pPr>
    <w:r w:rsidRPr="009C5A22">
      <w:rPr>
        <w:rFonts w:ascii="Cambria" w:hAnsi="Cambria"/>
        <w:sz w:val="20"/>
        <w:szCs w:val="20"/>
      </w:rPr>
      <w:t>Rua São Bento, 887, Centro, Araraquara - SP, CEP 14801-300</w:t>
    </w:r>
  </w:p>
  <w:p w:rsidR="00910E32" w:rsidRPr="00656771" w:rsidRDefault="00910E32" w:rsidP="00656771">
    <w:pPr>
      <w:pStyle w:val="Rodap"/>
      <w:jc w:val="center"/>
      <w:rPr>
        <w:rFonts w:asciiTheme="majorHAnsi" w:hAnsiTheme="majorHAnsi"/>
        <w:sz w:val="20"/>
        <w:szCs w:val="20"/>
      </w:rPr>
    </w:pPr>
    <w:r w:rsidRPr="00656771">
      <w:rPr>
        <w:rFonts w:asciiTheme="majorHAnsi" w:hAnsiTheme="majorHAnsi"/>
        <w:sz w:val="20"/>
        <w:szCs w:val="20"/>
      </w:rPr>
      <w:t>www.camara-arq.sp.gov.br</w:t>
    </w:r>
  </w:p>
  <w:sdt>
    <w:sdtPr>
      <w:rPr>
        <w:rFonts w:asciiTheme="majorHAnsi" w:hAnsiTheme="majorHAnsi"/>
      </w:rPr>
      <w:id w:val="1681083004"/>
      <w:docPartObj>
        <w:docPartGallery w:val="Page Numbers (Bottom of Page)"/>
        <w:docPartUnique/>
      </w:docPartObj>
    </w:sdtPr>
    <w:sdtEndPr/>
    <w:sdtContent>
      <w:sdt>
        <w:sdtPr>
          <w:rPr>
            <w:rFonts w:asciiTheme="majorHAnsi" w:hAnsiTheme="majorHAnsi"/>
          </w:rPr>
          <w:id w:val="-1769616900"/>
          <w:docPartObj>
            <w:docPartGallery w:val="Page Numbers (Top of Page)"/>
            <w:docPartUnique/>
          </w:docPartObj>
        </w:sdtPr>
        <w:sdtEndPr/>
        <w:sdtContent>
          <w:p w:rsidR="00910E32" w:rsidRPr="00656771" w:rsidRDefault="00910E32">
            <w:pPr>
              <w:pStyle w:val="Rodap"/>
              <w:jc w:val="right"/>
              <w:rPr>
                <w:rFonts w:asciiTheme="majorHAnsi" w:hAnsiTheme="majorHAnsi"/>
              </w:rPr>
            </w:pPr>
            <w:r w:rsidRPr="00656771">
              <w:rPr>
                <w:rFonts w:asciiTheme="majorHAnsi" w:hAnsiTheme="majorHAnsi"/>
              </w:rPr>
              <w:t xml:space="preserve">Página </w:t>
            </w:r>
            <w:r w:rsidRPr="00656771">
              <w:rPr>
                <w:rFonts w:asciiTheme="majorHAnsi" w:hAnsiTheme="majorHAnsi"/>
                <w:b/>
                <w:bCs/>
                <w:szCs w:val="24"/>
              </w:rPr>
              <w:fldChar w:fldCharType="begin"/>
            </w:r>
            <w:r w:rsidRPr="00656771">
              <w:rPr>
                <w:rFonts w:asciiTheme="majorHAnsi" w:hAnsiTheme="majorHAnsi"/>
                <w:b/>
                <w:bCs/>
              </w:rPr>
              <w:instrText>PAGE</w:instrText>
            </w:r>
            <w:r w:rsidRPr="00656771">
              <w:rPr>
                <w:rFonts w:asciiTheme="majorHAnsi" w:hAnsiTheme="majorHAnsi"/>
                <w:b/>
                <w:bCs/>
                <w:szCs w:val="24"/>
              </w:rPr>
              <w:fldChar w:fldCharType="separate"/>
            </w:r>
            <w:r w:rsidR="00C710E6">
              <w:rPr>
                <w:rFonts w:asciiTheme="majorHAnsi" w:hAnsiTheme="majorHAnsi"/>
                <w:b/>
                <w:bCs/>
                <w:noProof/>
              </w:rPr>
              <w:t>1</w:t>
            </w:r>
            <w:r w:rsidRPr="00656771">
              <w:rPr>
                <w:rFonts w:asciiTheme="majorHAnsi" w:hAnsiTheme="majorHAnsi"/>
                <w:b/>
                <w:bCs/>
                <w:szCs w:val="24"/>
              </w:rPr>
              <w:fldChar w:fldCharType="end"/>
            </w:r>
            <w:r w:rsidRPr="00656771">
              <w:rPr>
                <w:rFonts w:asciiTheme="majorHAnsi" w:hAnsiTheme="majorHAnsi"/>
              </w:rPr>
              <w:t xml:space="preserve"> de </w:t>
            </w:r>
            <w:r w:rsidRPr="00656771">
              <w:rPr>
                <w:rFonts w:asciiTheme="majorHAnsi" w:hAnsiTheme="majorHAnsi"/>
                <w:b/>
                <w:bCs/>
                <w:szCs w:val="24"/>
              </w:rPr>
              <w:fldChar w:fldCharType="begin"/>
            </w:r>
            <w:r w:rsidRPr="00656771">
              <w:rPr>
                <w:rFonts w:asciiTheme="majorHAnsi" w:hAnsiTheme="majorHAnsi"/>
                <w:b/>
                <w:bCs/>
              </w:rPr>
              <w:instrText>NUMPAGES</w:instrText>
            </w:r>
            <w:r w:rsidRPr="00656771">
              <w:rPr>
                <w:rFonts w:asciiTheme="majorHAnsi" w:hAnsiTheme="majorHAnsi"/>
                <w:b/>
                <w:bCs/>
                <w:szCs w:val="24"/>
              </w:rPr>
              <w:fldChar w:fldCharType="separate"/>
            </w:r>
            <w:r w:rsidR="00C710E6">
              <w:rPr>
                <w:rFonts w:asciiTheme="majorHAnsi" w:hAnsiTheme="majorHAnsi"/>
                <w:b/>
                <w:bCs/>
                <w:noProof/>
              </w:rPr>
              <w:t>1</w:t>
            </w:r>
            <w:r w:rsidRPr="00656771">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0E6" w:rsidRDefault="00C710E6" w:rsidP="00126850">
      <w:pPr>
        <w:spacing w:line="240" w:lineRule="auto"/>
      </w:pPr>
      <w:r>
        <w:separator/>
      </w:r>
    </w:p>
  </w:footnote>
  <w:footnote w:type="continuationSeparator" w:id="0">
    <w:p w:rsidR="00C710E6" w:rsidRDefault="00C710E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32" w:rsidRDefault="00910E32"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5A22">
      <w:rPr>
        <w:rFonts w:ascii="Cambria" w:hAnsi="Cambria"/>
        <w:smallCaps/>
        <w:color w:val="548DD4"/>
        <w:sz w:val="50"/>
      </w:rPr>
      <w:t>Câmara Municipal de Araraquara</w:t>
    </w:r>
  </w:p>
  <w:p w:rsidR="00910E32" w:rsidRPr="001E186C" w:rsidRDefault="00910E32" w:rsidP="00751C03">
    <w:pPr>
      <w:spacing w:line="240" w:lineRule="auto"/>
      <w:jc w:val="center"/>
      <w:rPr>
        <w:rFonts w:ascii="Arial" w:hAnsi="Arial"/>
        <w:sz w:val="28"/>
        <w:szCs w:val="32"/>
      </w:rPr>
    </w:pPr>
    <w:r>
      <w:rPr>
        <w:rFonts w:ascii="Arial" w:hAnsi="Arial"/>
        <w:sz w:val="28"/>
        <w:szCs w:val="32"/>
      </w:rPr>
      <w:t>Comissão de Justiça, Legislação e Redação</w:t>
    </w:r>
  </w:p>
  <w:p w:rsidR="00910E32" w:rsidRDefault="00910E3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4F11"/>
    <w:rsid w:val="00085AB3"/>
    <w:rsid w:val="0009552F"/>
    <w:rsid w:val="000A3863"/>
    <w:rsid w:val="000B0F87"/>
    <w:rsid w:val="000B3DCA"/>
    <w:rsid w:val="000B604E"/>
    <w:rsid w:val="000B74D3"/>
    <w:rsid w:val="000C5E7B"/>
    <w:rsid w:val="000D29BF"/>
    <w:rsid w:val="000D3138"/>
    <w:rsid w:val="000D6E02"/>
    <w:rsid w:val="000E4448"/>
    <w:rsid w:val="000E67FD"/>
    <w:rsid w:val="000F3FE4"/>
    <w:rsid w:val="00102FB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29B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32C3"/>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2D43"/>
    <w:rsid w:val="003D339F"/>
    <w:rsid w:val="003D4A4E"/>
    <w:rsid w:val="003E2A88"/>
    <w:rsid w:val="003E53DF"/>
    <w:rsid w:val="003F57F3"/>
    <w:rsid w:val="00403D90"/>
    <w:rsid w:val="00405402"/>
    <w:rsid w:val="004061D9"/>
    <w:rsid w:val="004107A7"/>
    <w:rsid w:val="00417378"/>
    <w:rsid w:val="00437607"/>
    <w:rsid w:val="00452481"/>
    <w:rsid w:val="00457314"/>
    <w:rsid w:val="00467A4B"/>
    <w:rsid w:val="0048193E"/>
    <w:rsid w:val="00487FA6"/>
    <w:rsid w:val="0049763F"/>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0738"/>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6771"/>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656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E6527"/>
    <w:rsid w:val="00901D0B"/>
    <w:rsid w:val="00903CF9"/>
    <w:rsid w:val="00907FF0"/>
    <w:rsid w:val="00910E32"/>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A7987"/>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D596D"/>
    <w:rsid w:val="00AE2A44"/>
    <w:rsid w:val="00AE79DA"/>
    <w:rsid w:val="00AF190E"/>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0E6"/>
    <w:rsid w:val="00C71281"/>
    <w:rsid w:val="00C74A18"/>
    <w:rsid w:val="00C753FA"/>
    <w:rsid w:val="00C766C1"/>
    <w:rsid w:val="00C77659"/>
    <w:rsid w:val="00C93D51"/>
    <w:rsid w:val="00CA3C0A"/>
    <w:rsid w:val="00CB1239"/>
    <w:rsid w:val="00CC2874"/>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C7087"/>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57405"/>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B376F"/>
    <w:rsid w:val="00FC4AFA"/>
    <w:rsid w:val="00FC5C51"/>
    <w:rsid w:val="00FD469B"/>
    <w:rsid w:val="00FE0726"/>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Textoembloco">
    <w:name w:val="Block Text"/>
    <w:basedOn w:val="Normal"/>
    <w:uiPriority w:val="99"/>
    <w:rsid w:val="00CC2874"/>
    <w:pPr>
      <w:spacing w:line="240" w:lineRule="auto"/>
      <w:ind w:left="567" w:right="-567"/>
      <w:jc w:val="both"/>
    </w:pPr>
    <w:rPr>
      <w:rFonts w:ascii="Arial" w:eastAsia="Times New Roman" w:hAnsi="Arial" w:cs="Arial"/>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13" Type="http://schemas.openxmlformats.org/officeDocument/2006/relationships/hyperlink" Target="http://www.planalto.gov.br/ccivil_03/Constituicao/Constituicao.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LCP/Lcp101.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lanalto.gov.br/ccivil_03/Constituicao/Constituicao.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CP/Lcp101.htm" TargetMode="External"/><Relationship Id="rId5" Type="http://schemas.openxmlformats.org/officeDocument/2006/relationships/webSettings" Target="webSettings.xml"/><Relationship Id="rId15" Type="http://schemas.openxmlformats.org/officeDocument/2006/relationships/hyperlink" Target="http://www.planalto.gov.br/ccivil_03/Constituicao/Constituicao.htm" TargetMode="External"/><Relationship Id="rId10" Type="http://schemas.openxmlformats.org/officeDocument/2006/relationships/hyperlink" Target="http://www.planalto.gov.br/ccivil_03/leis/LCP/Lcp101.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leis/L4320.htm" TargetMode="External"/><Relationship Id="rId14" Type="http://schemas.openxmlformats.org/officeDocument/2006/relationships/hyperlink" Target="http://www.planalto.gov.br/ccivil_03/leis/LCP/Lcp101.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33475-3094-433B-8D3B-A5F4AAE0F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28</Pages>
  <Words>6612</Words>
  <Characters>35705</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16</cp:revision>
  <cp:lastPrinted>2018-06-08T17:01:00Z</cp:lastPrinted>
  <dcterms:created xsi:type="dcterms:W3CDTF">2018-06-19T17:03:00Z</dcterms:created>
  <dcterms:modified xsi:type="dcterms:W3CDTF">2018-06-19T19:39:00Z</dcterms:modified>
</cp:coreProperties>
</file>