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7E3B08">
        <w:rPr>
          <w:rFonts w:asciiTheme="minorHAnsi" w:hAnsiTheme="minorHAnsi" w:cs="Arial"/>
          <w:b/>
          <w:bCs/>
          <w:sz w:val="32"/>
          <w:szCs w:val="32"/>
        </w:rPr>
        <w:t>98</w:t>
      </w:r>
      <w:r>
        <w:rPr>
          <w:rFonts w:asciiTheme="minorHAnsi" w:hAnsiTheme="minorHAnsi" w:cs="Arial"/>
          <w:b/>
          <w:bCs/>
          <w:sz w:val="32"/>
          <w:szCs w:val="32"/>
        </w:rPr>
        <w:t>/</w:t>
      </w:r>
      <w:r w:rsidR="007E3B08">
        <w:rPr>
          <w:rFonts w:asciiTheme="minorHAnsi" w:hAnsiTheme="minorHAnsi" w:cs="Arial"/>
          <w:b/>
          <w:bCs/>
          <w:sz w:val="32"/>
          <w:szCs w:val="32"/>
        </w:rPr>
        <w:t>20</w:t>
      </w:r>
      <w:r>
        <w:rPr>
          <w:rFonts w:asciiTheme="minorHAnsi" w:hAnsiTheme="minorHAnsi" w:cs="Arial"/>
          <w:b/>
          <w:bCs/>
          <w:sz w:val="32"/>
          <w:szCs w:val="32"/>
        </w:rPr>
        <w:t>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E13D57">
        <w:rPr>
          <w:rFonts w:ascii="Arial" w:hAnsi="Arial" w:cs="Arial"/>
          <w:bCs/>
          <w:sz w:val="24"/>
          <w:szCs w:val="24"/>
        </w:rPr>
        <w:t xml:space="preserve">Acresça-se </w:t>
      </w:r>
      <w:r w:rsidR="007E3B08">
        <w:rPr>
          <w:rFonts w:ascii="Arial" w:hAnsi="Arial" w:cs="Arial"/>
          <w:bCs/>
          <w:sz w:val="24"/>
          <w:szCs w:val="24"/>
        </w:rPr>
        <w:t>o § 1º-A ao artigo 1º d</w:t>
      </w:r>
      <w:r w:rsidR="00E13D57">
        <w:rPr>
          <w:rFonts w:ascii="Arial" w:hAnsi="Arial" w:cs="Arial"/>
          <w:bCs/>
          <w:sz w:val="24"/>
          <w:szCs w:val="24"/>
        </w:rPr>
        <w:t>o</w:t>
      </w:r>
      <w:r w:rsidR="004E3473">
        <w:rPr>
          <w:rFonts w:ascii="Arial" w:hAnsi="Arial" w:cs="Arial"/>
          <w:bCs/>
          <w:sz w:val="24"/>
          <w:szCs w:val="24"/>
        </w:rPr>
        <w:t xml:space="preserve">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7E3B08">
        <w:rPr>
          <w:rFonts w:ascii="Arial" w:hAnsi="Arial" w:cs="Arial"/>
          <w:bCs/>
          <w:sz w:val="24"/>
          <w:szCs w:val="24"/>
        </w:rPr>
        <w:t>98/20</w:t>
      </w:r>
      <w:r w:rsidR="004E3473">
        <w:rPr>
          <w:rFonts w:ascii="Arial" w:hAnsi="Arial" w:cs="Arial"/>
          <w:bCs/>
          <w:sz w:val="24"/>
          <w:szCs w:val="24"/>
        </w:rPr>
        <w:t>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E13D57">
        <w:rPr>
          <w:rFonts w:ascii="Arial" w:hAnsi="Arial" w:cs="Arial"/>
          <w:bCs/>
          <w:sz w:val="24"/>
          <w:szCs w:val="24"/>
        </w:rPr>
        <w:t xml:space="preserve">, com </w:t>
      </w:r>
      <w:r w:rsidR="004E3473">
        <w:rPr>
          <w:rFonts w:ascii="Arial" w:hAnsi="Arial" w:cs="Arial"/>
          <w:bCs/>
          <w:sz w:val="24"/>
          <w:szCs w:val="24"/>
        </w:rPr>
        <w:t>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13D57" w:rsidRDefault="004E3473" w:rsidP="00E13D57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E13D57" w:rsidRPr="00E13D57">
        <w:rPr>
          <w:rFonts w:ascii="Arial" w:hAnsi="Arial" w:cs="Arial"/>
          <w:bCs/>
          <w:sz w:val="24"/>
          <w:szCs w:val="24"/>
        </w:rPr>
        <w:t xml:space="preserve">Art. </w:t>
      </w:r>
      <w:r w:rsidR="007E3B08">
        <w:rPr>
          <w:rFonts w:ascii="Arial" w:hAnsi="Arial" w:cs="Arial"/>
          <w:bCs/>
          <w:sz w:val="24"/>
          <w:szCs w:val="24"/>
        </w:rPr>
        <w:t>1º ...</w:t>
      </w:r>
    </w:p>
    <w:p w:rsidR="007E3B08" w:rsidRDefault="007E3B08" w:rsidP="00E13D57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7E3B08" w:rsidRDefault="007E3B08" w:rsidP="00E13D57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§ 1º-A </w:t>
      </w:r>
      <w:r w:rsidRPr="007E3B08">
        <w:rPr>
          <w:rFonts w:ascii="Arial" w:hAnsi="Arial" w:cs="Arial"/>
          <w:bCs/>
          <w:sz w:val="24"/>
          <w:szCs w:val="24"/>
        </w:rPr>
        <w:t xml:space="preserve">A definição dos homenageados em cada ano será feita pelo Poder Executivo, a partir de indicações apresentadas pelos sindicatos </w:t>
      </w:r>
      <w:r>
        <w:rPr>
          <w:rFonts w:ascii="Arial" w:hAnsi="Arial" w:cs="Arial"/>
          <w:bCs/>
          <w:sz w:val="24"/>
          <w:szCs w:val="24"/>
        </w:rPr>
        <w:t xml:space="preserve">e entidades </w:t>
      </w:r>
      <w:r w:rsidRPr="007E3B08">
        <w:rPr>
          <w:rFonts w:ascii="Arial" w:hAnsi="Arial" w:cs="Arial"/>
          <w:bCs/>
          <w:sz w:val="24"/>
          <w:szCs w:val="24"/>
        </w:rPr>
        <w:t>representat</w:t>
      </w:r>
      <w:r>
        <w:rPr>
          <w:rFonts w:ascii="Arial" w:hAnsi="Arial" w:cs="Arial"/>
          <w:bCs/>
          <w:sz w:val="24"/>
          <w:szCs w:val="24"/>
        </w:rPr>
        <w:t>iva</w:t>
      </w:r>
      <w:r w:rsidRPr="007E3B08">
        <w:rPr>
          <w:rFonts w:ascii="Arial" w:hAnsi="Arial" w:cs="Arial"/>
          <w:bCs/>
          <w:sz w:val="24"/>
          <w:szCs w:val="24"/>
        </w:rPr>
        <w:t>s dos trabalhadores com sede no município de Araraquara.</w:t>
      </w:r>
      <w:r>
        <w:rPr>
          <w:rFonts w:ascii="Arial" w:hAnsi="Arial" w:cs="Arial"/>
          <w:bCs/>
          <w:sz w:val="24"/>
          <w:szCs w:val="24"/>
        </w:rPr>
        <w:t>” (NR)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Default="007E3B08" w:rsidP="007E3B08">
      <w:pPr>
        <w:ind w:left="34" w:firstLine="53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7E3B08" w:rsidRDefault="007E3B08" w:rsidP="007E3B08">
      <w:pPr>
        <w:ind w:left="34" w:firstLine="53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  <w:bookmarkStart w:id="0" w:name="_GoBack"/>
      <w:bookmarkEnd w:id="0"/>
    </w:p>
    <w:sectPr w:rsidR="007E3B08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F6A" w:rsidRDefault="00F17F6A" w:rsidP="009E0C3A">
      <w:r>
        <w:separator/>
      </w:r>
    </w:p>
  </w:endnote>
  <w:endnote w:type="continuationSeparator" w:id="0">
    <w:p w:rsidR="00F17F6A" w:rsidRDefault="00F17F6A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F6A" w:rsidRDefault="00F17F6A" w:rsidP="009E0C3A">
      <w:r>
        <w:separator/>
      </w:r>
    </w:p>
  </w:footnote>
  <w:footnote w:type="continuationSeparator" w:id="0">
    <w:p w:rsidR="00F17F6A" w:rsidRDefault="00F17F6A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91D66"/>
    <w:rsid w:val="003C5941"/>
    <w:rsid w:val="003E7DFC"/>
    <w:rsid w:val="00440DEB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25F22"/>
    <w:rsid w:val="007765B7"/>
    <w:rsid w:val="007B4522"/>
    <w:rsid w:val="007B45EE"/>
    <w:rsid w:val="007C5F12"/>
    <w:rsid w:val="007E3B08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B7D55"/>
    <w:rsid w:val="009C2CBD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13D57"/>
    <w:rsid w:val="00E42CE2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17F6A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3</cp:revision>
  <cp:lastPrinted>2017-09-22T19:26:00Z</cp:lastPrinted>
  <dcterms:created xsi:type="dcterms:W3CDTF">2018-04-24T20:05:00Z</dcterms:created>
  <dcterms:modified xsi:type="dcterms:W3CDTF">2018-04-24T20:09:00Z</dcterms:modified>
</cp:coreProperties>
</file>