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E68F7" w:rsidRDefault="007E68F7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F30767" w:rsidRPr="00F30767">
        <w:rPr>
          <w:rFonts w:ascii="Times New Roman" w:hAnsi="Times New Roman" w:cs="Times New Roman"/>
          <w:b/>
          <w:sz w:val="32"/>
          <w:szCs w:val="32"/>
        </w:rPr>
        <w:t>1029</w:t>
      </w:r>
      <w:r w:rsidR="00626F66" w:rsidRPr="00F30767">
        <w:rPr>
          <w:rFonts w:ascii="Times New Roman" w:hAnsi="Times New Roman" w:cs="Times New Roman"/>
          <w:b/>
          <w:sz w:val="32"/>
          <w:szCs w:val="32"/>
        </w:rPr>
        <w:t>/</w:t>
      </w:r>
      <w:r w:rsidR="00626F66" w:rsidRPr="00F3076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F7B0B" w:rsidRPr="00F30767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  <w:bookmarkStart w:id="0" w:name="_GoBack"/>
      <w:bookmarkEnd w:id="0"/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7E68F7" w:rsidRDefault="007E68F7" w:rsidP="007E68F7">
      <w:pPr>
        <w:ind w:left="567" w:right="-374"/>
        <w:rPr>
          <w:rFonts w:ascii="Arial" w:hAnsi="Arial" w:cs="Arial"/>
          <w:sz w:val="24"/>
          <w:szCs w:val="24"/>
        </w:rPr>
      </w:pPr>
    </w:p>
    <w:p w:rsidR="00E87A35" w:rsidRDefault="00E87A35" w:rsidP="00E87A35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 com o departamento competente, no sentido de intimar o proprietário, proceder com a limpeza do terreno e a </w:t>
      </w:r>
      <w:r w:rsidRPr="00A35142">
        <w:rPr>
          <w:rFonts w:ascii="Arial" w:hAnsi="Arial" w:cs="Arial"/>
          <w:sz w:val="24"/>
          <w:szCs w:val="24"/>
        </w:rPr>
        <w:t>construção da mureta e calçada</w:t>
      </w:r>
      <w:r>
        <w:rPr>
          <w:rFonts w:ascii="Arial" w:hAnsi="Arial" w:cs="Arial"/>
          <w:sz w:val="24"/>
          <w:szCs w:val="24"/>
        </w:rPr>
        <w:t xml:space="preserve"> do terreno localizado na Rua Ernesto </w:t>
      </w:r>
      <w:proofErr w:type="spellStart"/>
      <w:r>
        <w:rPr>
          <w:rFonts w:ascii="Arial" w:hAnsi="Arial" w:cs="Arial"/>
          <w:sz w:val="24"/>
          <w:szCs w:val="24"/>
        </w:rPr>
        <w:t>Anuchi</w:t>
      </w:r>
      <w:proofErr w:type="spellEnd"/>
      <w:r>
        <w:rPr>
          <w:rFonts w:ascii="Arial" w:hAnsi="Arial" w:cs="Arial"/>
          <w:sz w:val="24"/>
          <w:szCs w:val="24"/>
        </w:rPr>
        <w:t xml:space="preserve">, entre os imóveis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287 e 391, no Bairro Jardim Residencial </w:t>
      </w:r>
      <w:proofErr w:type="spellStart"/>
      <w:r>
        <w:rPr>
          <w:rFonts w:ascii="Arial" w:hAnsi="Arial" w:cs="Arial"/>
          <w:sz w:val="24"/>
          <w:szCs w:val="24"/>
        </w:rPr>
        <w:t>Maggiorre</w:t>
      </w:r>
      <w:proofErr w:type="spellEnd"/>
      <w:r>
        <w:rPr>
          <w:rFonts w:ascii="Arial" w:hAnsi="Arial" w:cs="Arial"/>
          <w:sz w:val="24"/>
          <w:szCs w:val="24"/>
        </w:rPr>
        <w:t>, desta cidade. Essa medida se faz necessária tendo em vista que o local está acarretando diversos transtornos para a população, como a proliferação de insetos e bichos que colocam em risco a saúde dos moradores. Segue fotos em anexo.</w:t>
      </w:r>
    </w:p>
    <w:p w:rsidR="003638D9" w:rsidRPr="00FC72DF" w:rsidRDefault="003638D9" w:rsidP="00E87A35">
      <w:pPr>
        <w:ind w:right="-374" w:firstLine="567"/>
        <w:jc w:val="both"/>
        <w:rPr>
          <w:rFonts w:ascii="Arial" w:hAnsi="Arial" w:cs="Arial"/>
          <w:sz w:val="24"/>
          <w:szCs w:val="24"/>
        </w:rPr>
      </w:pPr>
    </w:p>
    <w:p w:rsidR="0019041E" w:rsidRDefault="007E68F7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Araraquara, </w:t>
      </w:r>
      <w:r w:rsidR="00222864">
        <w:rPr>
          <w:rFonts w:ascii="Arial" w:eastAsiaTheme="minorHAnsi" w:hAnsi="Arial" w:cs="Arial"/>
          <w:sz w:val="24"/>
          <w:szCs w:val="24"/>
        </w:rPr>
        <w:t xml:space="preserve">08 de março </w:t>
      </w:r>
      <w:r w:rsidR="00A109D2">
        <w:rPr>
          <w:rFonts w:ascii="Arial" w:eastAsiaTheme="minorHAnsi" w:hAnsi="Arial" w:cs="Arial"/>
          <w:sz w:val="24"/>
          <w:szCs w:val="24"/>
        </w:rPr>
        <w:t>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F5" w:rsidRDefault="00AC3AF5" w:rsidP="00FF1E15">
      <w:pPr>
        <w:spacing w:after="0" w:line="240" w:lineRule="auto"/>
      </w:pPr>
      <w:r>
        <w:separator/>
      </w:r>
    </w:p>
  </w:endnote>
  <w:endnote w:type="continuationSeparator" w:id="0">
    <w:p w:rsidR="00AC3AF5" w:rsidRDefault="00AC3AF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E87A35" w:rsidP="00E8685E">
    <w:pPr>
      <w:pStyle w:val="Rodap"/>
    </w:pPr>
    <w:r>
      <w:t>Limpeza Terreno – Ernesto Anuchi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F5" w:rsidRDefault="00AC3AF5" w:rsidP="00FF1E15">
      <w:pPr>
        <w:spacing w:after="0" w:line="240" w:lineRule="auto"/>
      </w:pPr>
      <w:r>
        <w:separator/>
      </w:r>
    </w:p>
  </w:footnote>
  <w:footnote w:type="continuationSeparator" w:id="0">
    <w:p w:rsidR="00AC3AF5" w:rsidRDefault="00AC3AF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68F7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C3AF5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30767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C158-5530-4CFA-9923-A2C230F5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Ana Elvira Pessoa Tessaro Nunes</cp:lastModifiedBy>
  <cp:revision>4</cp:revision>
  <cp:lastPrinted>2017-03-08T18:39:00Z</cp:lastPrinted>
  <dcterms:created xsi:type="dcterms:W3CDTF">2017-03-08T18:25:00Z</dcterms:created>
  <dcterms:modified xsi:type="dcterms:W3CDTF">2017-03-13T20:46:00Z</dcterms:modified>
</cp:coreProperties>
</file>