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BD7967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856D3D" w:rsidRDefault="00856D3D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5943CA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943CA" w:rsidRPr="005943CA">
        <w:rPr>
          <w:rFonts w:ascii="Arial" w:hAnsi="Arial" w:cs="Arial"/>
          <w:b/>
          <w:sz w:val="32"/>
          <w:szCs w:val="24"/>
        </w:rPr>
        <w:t>1794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C86CD3" w:rsidRDefault="00544163" w:rsidP="00C87341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 xml:space="preserve">para que </w:t>
      </w:r>
      <w:r w:rsidR="00C87341">
        <w:rPr>
          <w:rFonts w:ascii="Arial" w:hAnsi="Arial" w:cs="Arial"/>
          <w:b/>
          <w:sz w:val="24"/>
          <w:szCs w:val="24"/>
        </w:rPr>
        <w:t xml:space="preserve">seja realizado um estudo técnico para encontrar uma solução para o Trânsito excessivo de caminhões de grande porte na Avenida </w:t>
      </w:r>
      <w:proofErr w:type="spellStart"/>
      <w:r w:rsidR="00C87341">
        <w:rPr>
          <w:rFonts w:ascii="Arial" w:hAnsi="Arial" w:cs="Arial"/>
          <w:b/>
          <w:sz w:val="24"/>
          <w:szCs w:val="24"/>
        </w:rPr>
        <w:t>Atanazio</w:t>
      </w:r>
      <w:proofErr w:type="spellEnd"/>
      <w:r w:rsidR="00C87341">
        <w:rPr>
          <w:rFonts w:ascii="Arial" w:hAnsi="Arial" w:cs="Arial"/>
          <w:b/>
          <w:sz w:val="24"/>
          <w:szCs w:val="24"/>
        </w:rPr>
        <w:t xml:space="preserve"> Fernandes Júnior, no Bairro Jardim das Gaivotas, desta cidade.</w:t>
      </w:r>
    </w:p>
    <w:p w:rsidR="00C87341" w:rsidRPr="00C87341" w:rsidRDefault="00C87341" w:rsidP="00C87341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maioria desses caminhões é proveniente da Cutrale, e fazem transporte de “</w:t>
      </w:r>
      <w:proofErr w:type="spellStart"/>
      <w:r>
        <w:rPr>
          <w:rFonts w:ascii="Arial" w:hAnsi="Arial" w:cs="Arial"/>
          <w:sz w:val="24"/>
          <w:szCs w:val="24"/>
        </w:rPr>
        <w:t>bagacinho</w:t>
      </w:r>
      <w:proofErr w:type="spellEnd"/>
      <w:r>
        <w:rPr>
          <w:rFonts w:ascii="Arial" w:hAnsi="Arial" w:cs="Arial"/>
          <w:sz w:val="24"/>
          <w:szCs w:val="24"/>
        </w:rPr>
        <w:t>” utiliza</w:t>
      </w:r>
      <w:r w:rsidR="00363480">
        <w:rPr>
          <w:rFonts w:ascii="Arial" w:hAnsi="Arial" w:cs="Arial"/>
          <w:sz w:val="24"/>
          <w:szCs w:val="24"/>
        </w:rPr>
        <w:t>ndo essa via pública para acessar</w:t>
      </w:r>
      <w:r>
        <w:rPr>
          <w:rFonts w:ascii="Arial" w:hAnsi="Arial" w:cs="Arial"/>
          <w:sz w:val="24"/>
          <w:szCs w:val="24"/>
        </w:rPr>
        <w:t xml:space="preserve"> as rodovias SP 255 e </w:t>
      </w:r>
      <w:r w:rsidR="00363480">
        <w:rPr>
          <w:rFonts w:ascii="Arial" w:hAnsi="Arial" w:cs="Arial"/>
          <w:sz w:val="24"/>
          <w:szCs w:val="24"/>
        </w:rPr>
        <w:t xml:space="preserve">SP </w:t>
      </w:r>
      <w:r>
        <w:rPr>
          <w:rFonts w:ascii="Arial" w:hAnsi="Arial" w:cs="Arial"/>
          <w:sz w:val="24"/>
          <w:szCs w:val="24"/>
        </w:rPr>
        <w:t xml:space="preserve">310. Sugiro que se proíba o trânsito de caminhões </w:t>
      </w:r>
      <w:r w:rsidR="009E2480">
        <w:rPr>
          <w:rFonts w:ascii="Arial" w:hAnsi="Arial" w:cs="Arial"/>
          <w:sz w:val="24"/>
          <w:szCs w:val="24"/>
        </w:rPr>
        <w:t xml:space="preserve">no local ou então seja </w:t>
      </w:r>
      <w:r>
        <w:rPr>
          <w:rFonts w:ascii="Arial" w:hAnsi="Arial" w:cs="Arial"/>
          <w:sz w:val="24"/>
          <w:szCs w:val="24"/>
        </w:rPr>
        <w:t xml:space="preserve">invertida a mão de direção, o que for melhor. </w:t>
      </w:r>
      <w:r w:rsidR="00856D3D">
        <w:rPr>
          <w:rFonts w:ascii="Arial" w:hAnsi="Arial" w:cs="Arial"/>
          <w:sz w:val="24"/>
          <w:szCs w:val="24"/>
        </w:rPr>
        <w:t>A Avenida Padre José Anchieta é o caminho que alguns motoristas, desses veículos, já utilizam para acessar as citadas rodovias.</w:t>
      </w:r>
    </w:p>
    <w:p w:rsidR="00A13176" w:rsidRPr="00051713" w:rsidRDefault="00C86CD3" w:rsidP="00C86CD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E2480">
        <w:rPr>
          <w:rFonts w:ascii="Arial" w:hAnsi="Arial" w:cs="Arial"/>
          <w:sz w:val="24"/>
          <w:szCs w:val="24"/>
        </w:rPr>
        <w:t>22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9E2480">
        <w:rPr>
          <w:rFonts w:ascii="Arial" w:hAnsi="Arial" w:cs="Arial"/>
          <w:sz w:val="24"/>
          <w:szCs w:val="24"/>
        </w:rPr>
        <w:t>jul</w:t>
      </w:r>
      <w:r w:rsidR="00C13646">
        <w:rPr>
          <w:rFonts w:ascii="Arial" w:hAnsi="Arial" w:cs="Arial"/>
          <w:sz w:val="24"/>
          <w:szCs w:val="24"/>
        </w:rPr>
        <w:t>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9E2480">
        <w:rPr>
          <w:rFonts w:ascii="Arial" w:hAnsi="Arial" w:cs="Arial"/>
          <w:i/>
          <w:sz w:val="12"/>
          <w:szCs w:val="12"/>
        </w:rPr>
        <w:t xml:space="preserve">Caminhões na Avenida </w:t>
      </w:r>
      <w:proofErr w:type="spellStart"/>
      <w:r w:rsidR="009E2480">
        <w:rPr>
          <w:rFonts w:ascii="Arial" w:hAnsi="Arial" w:cs="Arial"/>
          <w:i/>
          <w:sz w:val="12"/>
          <w:szCs w:val="12"/>
        </w:rPr>
        <w:t>Atanazio</w:t>
      </w:r>
      <w:proofErr w:type="spellEnd"/>
      <w:r w:rsidR="009E2480">
        <w:rPr>
          <w:rFonts w:ascii="Arial" w:hAnsi="Arial" w:cs="Arial"/>
          <w:i/>
          <w:sz w:val="12"/>
          <w:szCs w:val="12"/>
        </w:rPr>
        <w:t xml:space="preserve"> F. Júnior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1713"/>
    <w:rsid w:val="00054B7A"/>
    <w:rsid w:val="00065443"/>
    <w:rsid w:val="000A7B4C"/>
    <w:rsid w:val="001149AD"/>
    <w:rsid w:val="00132389"/>
    <w:rsid w:val="00166C1B"/>
    <w:rsid w:val="00186776"/>
    <w:rsid w:val="0019665A"/>
    <w:rsid w:val="00204E7D"/>
    <w:rsid w:val="00243EE6"/>
    <w:rsid w:val="00270D72"/>
    <w:rsid w:val="00271C01"/>
    <w:rsid w:val="002B1B6A"/>
    <w:rsid w:val="002C5B1C"/>
    <w:rsid w:val="002C6C68"/>
    <w:rsid w:val="0030015E"/>
    <w:rsid w:val="00363480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5943CA"/>
    <w:rsid w:val="0064592E"/>
    <w:rsid w:val="00682E6E"/>
    <w:rsid w:val="007150EC"/>
    <w:rsid w:val="00722595"/>
    <w:rsid w:val="00751F34"/>
    <w:rsid w:val="00784A1E"/>
    <w:rsid w:val="007A6779"/>
    <w:rsid w:val="007C2CE3"/>
    <w:rsid w:val="00856D3D"/>
    <w:rsid w:val="00880FE1"/>
    <w:rsid w:val="008C1438"/>
    <w:rsid w:val="009140AC"/>
    <w:rsid w:val="00971151"/>
    <w:rsid w:val="009A0748"/>
    <w:rsid w:val="009A5AFC"/>
    <w:rsid w:val="009E2480"/>
    <w:rsid w:val="009F6242"/>
    <w:rsid w:val="00A13176"/>
    <w:rsid w:val="00A30775"/>
    <w:rsid w:val="00B00557"/>
    <w:rsid w:val="00B03289"/>
    <w:rsid w:val="00B4002F"/>
    <w:rsid w:val="00BD7967"/>
    <w:rsid w:val="00C13646"/>
    <w:rsid w:val="00C30097"/>
    <w:rsid w:val="00C86CD3"/>
    <w:rsid w:val="00C87341"/>
    <w:rsid w:val="00C90A43"/>
    <w:rsid w:val="00CA3240"/>
    <w:rsid w:val="00D14403"/>
    <w:rsid w:val="00DB7B0E"/>
    <w:rsid w:val="00E0532F"/>
    <w:rsid w:val="00E651A0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2015-07-24T14:58:00Z</cp:lastPrinted>
  <dcterms:created xsi:type="dcterms:W3CDTF">2015-07-24T15:57:00Z</dcterms:created>
  <dcterms:modified xsi:type="dcterms:W3CDTF">2015-07-24T15:57:00Z</dcterms:modified>
</cp:coreProperties>
</file>